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14" w:rsidRDefault="00FC4A14" w:rsidP="00FC4A14">
      <w:pPr>
        <w:bidi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 w:rsidRPr="00F05099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جامعة بنها                                                                          الفرقة : الثا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لثة</w:t>
      </w:r>
    </w:p>
    <w:p w:rsidR="00FC4A14" w:rsidRPr="00F05099" w:rsidRDefault="00FC4A14" w:rsidP="00FC4A14">
      <w:pPr>
        <w:tabs>
          <w:tab w:val="left" w:pos="6015"/>
        </w:tabs>
        <w:bidi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  <w:tab/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             الفصل الدراسى : الأول</w:t>
      </w:r>
    </w:p>
    <w:p w:rsidR="00FC4A14" w:rsidRPr="00F05099" w:rsidRDefault="00FC4A14" w:rsidP="00FC4A14">
      <w:pPr>
        <w:bidi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ar-EG"/>
        </w:rPr>
      </w:pPr>
      <w:r w:rsidRPr="00F05099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قسم رياض الأطفال                                                                    التاريخ :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12</w:t>
      </w:r>
      <w:r w:rsidRPr="00F05099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/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1</w:t>
      </w:r>
      <w:r w:rsidRPr="00F05099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/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2017</w:t>
      </w:r>
    </w:p>
    <w:p w:rsidR="00FC4A14" w:rsidRDefault="00FC4A14" w:rsidP="00FC4A14">
      <w:pPr>
        <w:tabs>
          <w:tab w:val="left" w:pos="6059"/>
        </w:tabs>
        <w:bidi/>
        <w:rPr>
          <w:rFonts w:ascii="Calibri" w:eastAsia="Times New Roman" w:hAnsi="Calibri" w:cs="Arial"/>
          <w:b/>
          <w:bCs/>
          <w:sz w:val="24"/>
          <w:szCs w:val="24"/>
          <w:lang w:bidi="ar-EG"/>
        </w:rPr>
      </w:pPr>
      <w:r w:rsidRPr="00F05099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الزمـن : ساعتان</w:t>
      </w:r>
    </w:p>
    <w:p w:rsidR="00810631" w:rsidRPr="00F05099" w:rsidRDefault="00810631" w:rsidP="00810631">
      <w:pPr>
        <w:tabs>
          <w:tab w:val="left" w:pos="6576"/>
        </w:tabs>
        <w:bidi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ar-EG"/>
        </w:rPr>
        <w:tab/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أ.م.د/هالة يحى السيد حجازى</w:t>
      </w:r>
    </w:p>
    <w:p w:rsidR="00FC4A14" w:rsidRPr="00F05099" w:rsidRDefault="00FC4A14" w:rsidP="00FC4A14">
      <w:pPr>
        <w:tabs>
          <w:tab w:val="left" w:pos="6059"/>
        </w:tabs>
        <w:bidi/>
        <w:spacing w:after="0"/>
        <w:jc w:val="center"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 w:rsidRPr="00F05099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إمتحان مادة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إسعافات أولية</w:t>
      </w:r>
    </w:p>
    <w:p w:rsidR="00FC4A14" w:rsidRPr="00F05099" w:rsidRDefault="00FC4A14" w:rsidP="00FC4A14">
      <w:p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rtl/>
          <w:lang w:bidi="ar-EG"/>
        </w:rPr>
      </w:pPr>
      <w:r w:rsidRPr="00F05099">
        <w:rPr>
          <w:rFonts w:ascii="Calibri" w:eastAsia="Times New Roman" w:hAnsi="Calibri" w:cs="Arial"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C4A14" w:rsidRDefault="00FC4A14" w:rsidP="00FC4A14">
      <w:p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 w:rsidRPr="00F05099"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السؤال الأول:-</w:t>
      </w:r>
    </w:p>
    <w:p w:rsidR="00FC4A14" w:rsidRDefault="00FC4A14" w:rsidP="00FC4A14">
      <w:p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    وحيث أن الطفل يقضى معظم وقتة فى الروضة فيجب أن تكون معلمة الروضة على دراية تامة بالإسعافات الأولية..........  فى ضوء ذلك وضحى ما يلى:-</w:t>
      </w:r>
    </w:p>
    <w:p w:rsidR="00FC4A14" w:rsidRDefault="00FC4A14" w:rsidP="00FC4A14">
      <w:pPr>
        <w:pStyle w:val="ListParagraph"/>
        <w:numPr>
          <w:ilvl w:val="0"/>
          <w:numId w:val="1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أغراض الإسعاف الأولى.</w:t>
      </w:r>
    </w:p>
    <w:p w:rsidR="00FC4A14" w:rsidRDefault="00FC4A14" w:rsidP="00FC4A14">
      <w:pPr>
        <w:pStyle w:val="ListParagraph"/>
        <w:numPr>
          <w:ilvl w:val="0"/>
          <w:numId w:val="1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الشروط الواجب توافرها فى صندوق الإسعاف.</w:t>
      </w:r>
    </w:p>
    <w:p w:rsidR="00FC4A14" w:rsidRPr="00C955D4" w:rsidRDefault="00FC4A14" w:rsidP="00FC4A14">
      <w:pPr>
        <w:pStyle w:val="ListParagraph"/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</w:p>
    <w:p w:rsidR="00FC4A14" w:rsidRPr="00F05099" w:rsidRDefault="00FC4A14" w:rsidP="00FC4A14">
      <w:p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 w:rsidRPr="00F05099"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السؤال الثانى:-</w:t>
      </w:r>
    </w:p>
    <w:p w:rsidR="00FC4A14" w:rsidRDefault="00FC4A14" w:rsidP="00FC4A14">
      <w:p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إختر الإجابة الصحيحة من بين الأقواس</w:t>
      </w:r>
      <w:r w:rsidRPr="00F05099"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:-</w:t>
      </w:r>
    </w:p>
    <w:p w:rsidR="00FC4A14" w:rsidRDefault="00FC4A14" w:rsidP="00FC4A14">
      <w:pPr>
        <w:pStyle w:val="ListParagraph"/>
        <w:numPr>
          <w:ilvl w:val="0"/>
          <w:numId w:val="2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تختص الإسعافات الأولية فى عضة الكلب بالحالات(البسيطة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الشديدة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الإثنان معا).</w:t>
      </w:r>
    </w:p>
    <w:p w:rsidR="00FC4A14" w:rsidRDefault="00FC4A14" w:rsidP="00FC4A14">
      <w:pPr>
        <w:pStyle w:val="ListParagraph"/>
        <w:numPr>
          <w:ilvl w:val="0"/>
          <w:numId w:val="2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تظهر البقع الرمادية اللون على الشفتين والفم نتيجة للتسمم بـ(الأحماض القلوية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الساليسيلات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الغازات).</w:t>
      </w:r>
    </w:p>
    <w:p w:rsidR="00FC4A14" w:rsidRDefault="00FC4A14" w:rsidP="00FC4A14">
      <w:pPr>
        <w:pStyle w:val="ListParagraph"/>
        <w:numPr>
          <w:ilvl w:val="0"/>
          <w:numId w:val="2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‘يعد فقدان الوعى لمدة ثانية أو ثانيتين من أعراض(التشنج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الصرع الكبير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الصرع الصغير).</w:t>
      </w:r>
    </w:p>
    <w:p w:rsidR="00FC4A14" w:rsidRDefault="00FC4A14" w:rsidP="00FC4A14">
      <w:pPr>
        <w:pStyle w:val="ListParagraph"/>
        <w:numPr>
          <w:ilvl w:val="0"/>
          <w:numId w:val="2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تنقل القطط مرض الكلب عن طريق(العض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خربشة الأظافر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الإثنان معا).</w:t>
      </w:r>
    </w:p>
    <w:p w:rsidR="00FC4A14" w:rsidRDefault="00FC4A14" w:rsidP="00FC4A14">
      <w:pPr>
        <w:pStyle w:val="ListParagraph"/>
        <w:numPr>
          <w:ilvl w:val="0"/>
          <w:numId w:val="2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يعتبر أكثر أنواع السموم بالمواد البترولية هو التسمم بـ(الجاز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البنزين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المازوت).</w:t>
      </w:r>
    </w:p>
    <w:p w:rsidR="00FC4A14" w:rsidRDefault="00FC4A14" w:rsidP="00FC4A14">
      <w:pPr>
        <w:pStyle w:val="ListParagraph"/>
        <w:numPr>
          <w:ilvl w:val="0"/>
          <w:numId w:val="2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من أعراض الإصابة بالشرق(ألم بالصدر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ضيق فى التنفس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الإثنان معا).</w:t>
      </w:r>
    </w:p>
    <w:p w:rsidR="00FC4A14" w:rsidRDefault="00FC4A14" w:rsidP="00FC4A14">
      <w:pPr>
        <w:pStyle w:val="ListParagraph"/>
        <w:numPr>
          <w:ilvl w:val="0"/>
          <w:numId w:val="2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يعتبر ضيق التنفس المصحوب بالسعال الحاد وإضطراب الوعى من أعراض التسمم بـ(الغازات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المبيدات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المواد البترولية).</w:t>
      </w:r>
    </w:p>
    <w:p w:rsidR="00FC4A14" w:rsidRDefault="00FC4A14" w:rsidP="00FC4A14">
      <w:pPr>
        <w:pStyle w:val="ListParagraph"/>
        <w:numPr>
          <w:ilvl w:val="0"/>
          <w:numId w:val="2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يعتبر حدوث ألم حاد فى البطن والمبولة مع إضرار البول من أعراض التسمم بـ(المواد البترولية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المبيدات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الغازات).</w:t>
      </w:r>
    </w:p>
    <w:p w:rsidR="00FC4A14" w:rsidRDefault="00FC4A14" w:rsidP="00FC4A14">
      <w:pPr>
        <w:pStyle w:val="ListParagraph"/>
        <w:numPr>
          <w:ilvl w:val="0"/>
          <w:numId w:val="2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لا يمكن إستخراج الجسم الغريب من العين فى حالة وجودة على (بياض العين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داخل الجفن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سواد العين).</w:t>
      </w:r>
    </w:p>
    <w:p w:rsidR="00FC4A14" w:rsidRPr="00DE3F22" w:rsidRDefault="00FC4A14" w:rsidP="00FC4A14">
      <w:pPr>
        <w:tabs>
          <w:tab w:val="left" w:pos="6059"/>
        </w:tabs>
        <w:bidi/>
        <w:spacing w:after="0"/>
        <w:ind w:left="36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10-يعتبر أكثر أنواع التسمم هو التسمم بـ(الأدوية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المواد الكيميائية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الإثنان معا).</w:t>
      </w:r>
    </w:p>
    <w:p w:rsidR="00FC4A14" w:rsidRDefault="00FC4A14" w:rsidP="00FC4A14">
      <w:pPr>
        <w:tabs>
          <w:tab w:val="left" w:pos="792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</w:p>
    <w:p w:rsidR="00FC4A14" w:rsidRDefault="00FC4A14" w:rsidP="00FC4A14">
      <w:pPr>
        <w:tabs>
          <w:tab w:val="left" w:pos="792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 w:rsidRPr="00F05099"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مع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أطيب التمنيات بالنجاح والتوفيق.</w:t>
      </w:r>
    </w:p>
    <w:p w:rsidR="00FC4A14" w:rsidRDefault="00FC4A14" w:rsidP="00FC4A14">
      <w:pPr>
        <w:tabs>
          <w:tab w:val="left" w:pos="792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</w:p>
    <w:p w:rsidR="00FC4A14" w:rsidRDefault="00924D90" w:rsidP="00924D90">
      <w:pPr>
        <w:tabs>
          <w:tab w:val="left" w:pos="5700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ab/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د/ هالة يحى </w:t>
      </w:r>
    </w:p>
    <w:p w:rsidR="00FC4A14" w:rsidRDefault="00FC4A14" w:rsidP="00FC4A14">
      <w:pPr>
        <w:tabs>
          <w:tab w:val="left" w:pos="792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</w:p>
    <w:p w:rsidR="008B7CA5" w:rsidRDefault="008B7CA5" w:rsidP="00FC4A14">
      <w:pPr>
        <w:bidi/>
        <w:rPr>
          <w:rtl/>
          <w:lang w:bidi="ar-EG"/>
        </w:rPr>
      </w:pPr>
    </w:p>
    <w:p w:rsidR="00FC4A14" w:rsidRDefault="00FC4A14" w:rsidP="00FC4A14">
      <w:pPr>
        <w:bidi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 w:rsidRPr="00F05099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جامعة بنها                                                                          الفرقة : الثا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لثة</w:t>
      </w:r>
    </w:p>
    <w:p w:rsidR="00FC4A14" w:rsidRPr="00F05099" w:rsidRDefault="00FC4A14" w:rsidP="00FC4A14">
      <w:pPr>
        <w:tabs>
          <w:tab w:val="left" w:pos="6015"/>
        </w:tabs>
        <w:bidi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  <w:tab/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             الفصل الدراسى : الأول</w:t>
      </w:r>
    </w:p>
    <w:p w:rsidR="00FC4A14" w:rsidRPr="00F05099" w:rsidRDefault="00FC4A14" w:rsidP="00FC4A14">
      <w:pPr>
        <w:bidi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ar-EG"/>
        </w:rPr>
      </w:pPr>
      <w:r w:rsidRPr="00F05099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قسم رياض الأطفال                                                                    التاريخ :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12</w:t>
      </w:r>
      <w:r w:rsidRPr="00F05099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/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1</w:t>
      </w:r>
      <w:r w:rsidRPr="00F05099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/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2017</w:t>
      </w:r>
    </w:p>
    <w:p w:rsidR="00FC4A14" w:rsidRDefault="00FC4A14" w:rsidP="00FC4A14">
      <w:pPr>
        <w:tabs>
          <w:tab w:val="left" w:pos="6059"/>
        </w:tabs>
        <w:bidi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 w:rsidRPr="00F05099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الزمـن : ساعتان</w:t>
      </w:r>
    </w:p>
    <w:p w:rsidR="00810631" w:rsidRPr="00F05099" w:rsidRDefault="00810631" w:rsidP="00810631">
      <w:pPr>
        <w:tabs>
          <w:tab w:val="left" w:pos="6936"/>
        </w:tabs>
        <w:bidi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  <w:tab/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أ.م.د/هالة يحى السيد حجازى</w:t>
      </w:r>
      <w:bookmarkStart w:id="0" w:name="_GoBack"/>
      <w:bookmarkEnd w:id="0"/>
    </w:p>
    <w:p w:rsidR="00FC4A14" w:rsidRDefault="00FC4A14" w:rsidP="00FC4A14">
      <w:pPr>
        <w:tabs>
          <w:tab w:val="left" w:pos="6059"/>
        </w:tabs>
        <w:bidi/>
        <w:spacing w:after="0"/>
        <w:jc w:val="center"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نموزج إجابة </w:t>
      </w:r>
    </w:p>
    <w:p w:rsidR="00FC4A14" w:rsidRPr="00F05099" w:rsidRDefault="00FC4A14" w:rsidP="00FC4A14">
      <w:pPr>
        <w:tabs>
          <w:tab w:val="left" w:pos="6059"/>
        </w:tabs>
        <w:bidi/>
        <w:spacing w:after="0"/>
        <w:jc w:val="center"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 w:rsidRPr="00F05099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إمتحان مادة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إسعافات أولية</w:t>
      </w:r>
    </w:p>
    <w:p w:rsidR="00FC4A14" w:rsidRPr="00F05099" w:rsidRDefault="00FC4A14" w:rsidP="00FC4A14">
      <w:p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rtl/>
          <w:lang w:bidi="ar-EG"/>
        </w:rPr>
      </w:pPr>
      <w:r w:rsidRPr="00F05099">
        <w:rPr>
          <w:rFonts w:ascii="Calibri" w:eastAsia="Times New Roman" w:hAnsi="Calibri" w:cs="Arial"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C4A14" w:rsidRDefault="00FC4A14" w:rsidP="00FC4A14">
      <w:p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إجابة </w:t>
      </w:r>
      <w:r w:rsidRPr="00F05099"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السؤال الأول:-</w:t>
      </w:r>
    </w:p>
    <w:p w:rsidR="00FC4A14" w:rsidRDefault="00FC4A14" w:rsidP="00FC4A14">
      <w:p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    وحيث أن الطفل يقضى معظم وقتة فى الروضة فيجب أن تكون معلمة الروضة على دراية تامة بالإسعافات الأولية..........  فى ضوء ذلك وضحى ما يلى:-</w:t>
      </w:r>
    </w:p>
    <w:p w:rsidR="00FC4A14" w:rsidRDefault="00FC4A14" w:rsidP="00FC4A14">
      <w:pPr>
        <w:pStyle w:val="ListParagraph"/>
        <w:numPr>
          <w:ilvl w:val="0"/>
          <w:numId w:val="3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 w:rsidRPr="00FC4A14"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أغراض 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الإسعاف الأولى:-</w:t>
      </w:r>
    </w:p>
    <w:p w:rsidR="00FC4A14" w:rsidRDefault="00FC4A14" w:rsidP="00FC4A14">
      <w:pPr>
        <w:pStyle w:val="ListParagraph"/>
        <w:numPr>
          <w:ilvl w:val="0"/>
          <w:numId w:val="4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تعلم كيفية إسعاف المصاب بلإبقاءة على قيد الحياة لحين حضور الطبيب أو نقلة للمستشفى.</w:t>
      </w:r>
    </w:p>
    <w:p w:rsidR="00FC4A14" w:rsidRDefault="00FC4A14" w:rsidP="00FC4A14">
      <w:pPr>
        <w:pStyle w:val="ListParagraph"/>
        <w:numPr>
          <w:ilvl w:val="0"/>
          <w:numId w:val="4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تعلم وسائل بسيطة لتخفيف الألم ومنع تضاعف الإصابة.</w:t>
      </w:r>
    </w:p>
    <w:p w:rsidR="00FC4A14" w:rsidRDefault="00FC4A14" w:rsidP="00FC4A14">
      <w:pPr>
        <w:pStyle w:val="ListParagraph"/>
        <w:numPr>
          <w:ilvl w:val="0"/>
          <w:numId w:val="4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معرفة مالينبغى عملة حتى لا نضضر المصاب.</w:t>
      </w:r>
    </w:p>
    <w:p w:rsidR="00FC4A14" w:rsidRDefault="00FC4A14" w:rsidP="00FC4A14">
      <w:pPr>
        <w:pStyle w:val="ListParagraph"/>
        <w:numPr>
          <w:ilvl w:val="0"/>
          <w:numId w:val="4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معرفة المبادئ الأساسية للوقاية من الحوادث والإصابات.</w:t>
      </w:r>
    </w:p>
    <w:p w:rsidR="00441F1C" w:rsidRPr="00FC4A14" w:rsidRDefault="00441F1C" w:rsidP="00441F1C">
      <w:pPr>
        <w:pStyle w:val="ListParagraph"/>
        <w:tabs>
          <w:tab w:val="left" w:pos="6059"/>
        </w:tabs>
        <w:bidi/>
        <w:spacing w:after="0"/>
        <w:ind w:left="108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</w:p>
    <w:p w:rsidR="00FC4A14" w:rsidRDefault="00FC4A14" w:rsidP="00FC4A14">
      <w:pPr>
        <w:pStyle w:val="ListParagraph"/>
        <w:numPr>
          <w:ilvl w:val="0"/>
          <w:numId w:val="3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 w:rsidRPr="00FC4A14"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الشروط </w:t>
      </w:r>
      <w:r w:rsidR="00441F1C"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الواجب توافرها فى صندوق الإسعاف:-</w:t>
      </w:r>
    </w:p>
    <w:p w:rsidR="00441F1C" w:rsidRDefault="00441F1C" w:rsidP="00441F1C">
      <w:pPr>
        <w:pStyle w:val="ListParagraph"/>
        <w:numPr>
          <w:ilvl w:val="0"/>
          <w:numId w:val="4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يجب وضع بطاقة على كل زجاجة من زجاجات الأدوية موضح عليها أسم الدواء أو المحلول وتركيزة.</w:t>
      </w:r>
    </w:p>
    <w:p w:rsidR="00441F1C" w:rsidRDefault="00441F1C" w:rsidP="00441F1C">
      <w:pPr>
        <w:pStyle w:val="ListParagraph"/>
        <w:numPr>
          <w:ilvl w:val="0"/>
          <w:numId w:val="4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يراعى وضع كل زجاجة فى عبوتها بعد إستعمالها مباشرة.</w:t>
      </w:r>
    </w:p>
    <w:p w:rsidR="00441F1C" w:rsidRDefault="00441F1C" w:rsidP="00441F1C">
      <w:pPr>
        <w:pStyle w:val="ListParagraph"/>
        <w:numPr>
          <w:ilvl w:val="0"/>
          <w:numId w:val="4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يجب جرد الصندوق من وقت لآخر للتعرف على الأدوية التى إستنفذت لإستكمالها والأدوية التى إنتهت صلاحيتها وفاعليتها لإستبدالها بغيرها.</w:t>
      </w:r>
    </w:p>
    <w:p w:rsidR="00441F1C" w:rsidRDefault="00441F1C" w:rsidP="00441F1C">
      <w:pPr>
        <w:pStyle w:val="ListParagraph"/>
        <w:numPr>
          <w:ilvl w:val="0"/>
          <w:numId w:val="4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يجب أن يحتوى الصندوق على :-</w:t>
      </w:r>
    </w:p>
    <w:p w:rsidR="00441F1C" w:rsidRPr="00FC4A14" w:rsidRDefault="00441F1C" w:rsidP="00441F1C">
      <w:pPr>
        <w:pStyle w:val="ListParagraph"/>
        <w:tabs>
          <w:tab w:val="left" w:pos="6059"/>
        </w:tabs>
        <w:bidi/>
        <w:spacing w:after="0"/>
        <w:ind w:left="108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شريط لازق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قطن طبى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جفت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أربطة متنوعة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مقص صغير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جبائر متنوعة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ملقط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خافض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فرن ساخن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ترمومتر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سرنجات بلاستيك معقمة.</w:t>
      </w:r>
    </w:p>
    <w:p w:rsidR="00FC4A14" w:rsidRPr="00C955D4" w:rsidRDefault="00FC4A14" w:rsidP="00FC4A14">
      <w:pPr>
        <w:pStyle w:val="ListParagraph"/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</w:p>
    <w:p w:rsidR="00FC4A14" w:rsidRPr="00F05099" w:rsidRDefault="001B2380" w:rsidP="00FC4A14">
      <w:p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إجابة </w:t>
      </w:r>
      <w:r w:rsidR="00FC4A14" w:rsidRPr="00F05099"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السؤال الثانى:-</w:t>
      </w:r>
    </w:p>
    <w:p w:rsidR="00FC4A14" w:rsidRDefault="00FC4A14" w:rsidP="00FC4A14">
      <w:p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إختر الإجابة الصحيحة من بين الأقواس</w:t>
      </w:r>
      <w:r w:rsidRPr="00F05099"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:-</w:t>
      </w:r>
    </w:p>
    <w:p w:rsidR="00FC4A14" w:rsidRDefault="00FC4A14" w:rsidP="001B2380">
      <w:pPr>
        <w:pStyle w:val="ListParagraph"/>
        <w:numPr>
          <w:ilvl w:val="0"/>
          <w:numId w:val="5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 w:rsidRPr="001B2380"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تختص الإسعافات الأولية فى عضة الكلب بالحالات(البسيطة </w:t>
      </w:r>
      <w:r w:rsidRPr="001B2380"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 w:rsidRPr="001B2380"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الشديدة </w:t>
      </w:r>
      <w:r w:rsidRPr="001B2380"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 w:rsidRPr="001B2380"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الإثنان معا).</w:t>
      </w:r>
    </w:p>
    <w:p w:rsidR="001B2380" w:rsidRPr="001B2380" w:rsidRDefault="001B2380" w:rsidP="001B2380">
      <w:pPr>
        <w:pStyle w:val="ListParagraph"/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 الإثنان معا</w:t>
      </w:r>
    </w:p>
    <w:p w:rsidR="00FC4A14" w:rsidRDefault="00FC4A14" w:rsidP="001B2380">
      <w:pPr>
        <w:pStyle w:val="ListParagraph"/>
        <w:numPr>
          <w:ilvl w:val="0"/>
          <w:numId w:val="5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تظهر البقع الرمادية اللون على الشفتين والفم نتيجة للتسمم بـ(الأحماض القلوية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الساليسيلات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الغازات).</w:t>
      </w:r>
    </w:p>
    <w:p w:rsidR="001B2380" w:rsidRDefault="001B2380" w:rsidP="001B2380">
      <w:pPr>
        <w:pStyle w:val="ListParagraph"/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lastRenderedPageBreak/>
        <w:t xml:space="preserve">                                     الساليسيلات </w:t>
      </w:r>
    </w:p>
    <w:p w:rsidR="00FC4A14" w:rsidRDefault="00FC4A14" w:rsidP="001B2380">
      <w:pPr>
        <w:pStyle w:val="ListParagraph"/>
        <w:numPr>
          <w:ilvl w:val="0"/>
          <w:numId w:val="5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‘يعد فقدان الوعى لمدة ثانية أو ثانيتين من أعراض(التشنج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الصرع الكبير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الصرع الصغير).</w:t>
      </w:r>
    </w:p>
    <w:p w:rsidR="001B2380" w:rsidRDefault="001B2380" w:rsidP="001B2380">
      <w:pPr>
        <w:pStyle w:val="ListParagraph"/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الصرع الصغير  </w:t>
      </w:r>
    </w:p>
    <w:p w:rsidR="00FC4A14" w:rsidRDefault="00FC4A14" w:rsidP="001B2380">
      <w:pPr>
        <w:pStyle w:val="ListParagraph"/>
        <w:numPr>
          <w:ilvl w:val="0"/>
          <w:numId w:val="5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تنقل القطط مرض الكلب عن طريق(العض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خربشة الأظافر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الإثنان معا).</w:t>
      </w:r>
    </w:p>
    <w:p w:rsidR="001B2380" w:rsidRDefault="001B2380" w:rsidP="001B2380">
      <w:pPr>
        <w:pStyle w:val="ListParagraph"/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الإثنان معا</w:t>
      </w:r>
    </w:p>
    <w:p w:rsidR="00FC4A14" w:rsidRDefault="00FC4A14" w:rsidP="001B2380">
      <w:pPr>
        <w:pStyle w:val="ListParagraph"/>
        <w:numPr>
          <w:ilvl w:val="0"/>
          <w:numId w:val="5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يعتبر أكثر أنواع السموم بالمواد البترولية هو التسمم بـ(الجاز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البنزين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المازوت).</w:t>
      </w:r>
    </w:p>
    <w:p w:rsidR="001B2380" w:rsidRDefault="001B2380" w:rsidP="001B2380">
      <w:pPr>
        <w:pStyle w:val="ListParagraph"/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 الجاز</w:t>
      </w:r>
    </w:p>
    <w:p w:rsidR="00FC4A14" w:rsidRDefault="00FC4A14" w:rsidP="001B2380">
      <w:pPr>
        <w:pStyle w:val="ListParagraph"/>
        <w:numPr>
          <w:ilvl w:val="0"/>
          <w:numId w:val="5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من أعراض الإصابة بالشرق(ألم بالصدر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ضيق فى التنفس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الإثنان معا).</w:t>
      </w:r>
    </w:p>
    <w:p w:rsidR="001B2380" w:rsidRDefault="001B2380" w:rsidP="001B2380">
      <w:pPr>
        <w:pStyle w:val="ListParagraph"/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 ضيق التنفس</w:t>
      </w:r>
    </w:p>
    <w:p w:rsidR="00FC4A14" w:rsidRDefault="00FC4A14" w:rsidP="001B2380">
      <w:pPr>
        <w:pStyle w:val="ListParagraph"/>
        <w:numPr>
          <w:ilvl w:val="0"/>
          <w:numId w:val="5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يعتبر ضيق التنفس المصحوب بالسعال الحاد وإضطراب الوعى من أعراض التسمم بـ(الغازات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المبيدات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المواد البترولية).</w:t>
      </w:r>
    </w:p>
    <w:p w:rsidR="001B2380" w:rsidRDefault="001B2380" w:rsidP="001B2380">
      <w:pPr>
        <w:pStyle w:val="ListParagraph"/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  الغازات</w:t>
      </w:r>
    </w:p>
    <w:p w:rsidR="00FC4A14" w:rsidRDefault="00FC4A14" w:rsidP="001B2380">
      <w:pPr>
        <w:pStyle w:val="ListParagraph"/>
        <w:numPr>
          <w:ilvl w:val="0"/>
          <w:numId w:val="5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يعتبر حدوث ألم حاد فى البطن والمبولة مع إضرار البول من أعراض التسمم بـ(المواد البترولية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المبيدات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الغازات).</w:t>
      </w:r>
    </w:p>
    <w:p w:rsidR="001B2380" w:rsidRDefault="001B2380" w:rsidP="001B2380">
      <w:pPr>
        <w:pStyle w:val="ListParagraph"/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 المبيدات</w:t>
      </w:r>
    </w:p>
    <w:p w:rsidR="00FC4A14" w:rsidRDefault="00FC4A14" w:rsidP="001B2380">
      <w:pPr>
        <w:pStyle w:val="ListParagraph"/>
        <w:numPr>
          <w:ilvl w:val="0"/>
          <w:numId w:val="5"/>
        </w:numPr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لا يمكن إستخراج الجسم الغريب من العين فى حالة وجودة على (بياض العين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داخل الجفن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سواد العين).</w:t>
      </w:r>
    </w:p>
    <w:p w:rsidR="001B2380" w:rsidRDefault="001B2380" w:rsidP="001B2380">
      <w:pPr>
        <w:pStyle w:val="ListParagraph"/>
        <w:tabs>
          <w:tab w:val="left" w:pos="6059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  سواد العين</w:t>
      </w:r>
    </w:p>
    <w:p w:rsidR="00FC4A14" w:rsidRDefault="00FC4A14" w:rsidP="00FC4A14">
      <w:pPr>
        <w:tabs>
          <w:tab w:val="left" w:pos="6059"/>
        </w:tabs>
        <w:bidi/>
        <w:spacing w:after="0"/>
        <w:ind w:left="36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10-يعتبر أكثر أنواع التسمم هو التسمم بـ(الأدوية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المواد الكيميائية </w:t>
      </w: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>–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الإثنان معا).</w:t>
      </w:r>
    </w:p>
    <w:p w:rsidR="001B2380" w:rsidRPr="00DE3F22" w:rsidRDefault="001B2380" w:rsidP="001B2380">
      <w:pPr>
        <w:tabs>
          <w:tab w:val="left" w:pos="6059"/>
        </w:tabs>
        <w:bidi/>
        <w:spacing w:after="0"/>
        <w:ind w:left="36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     الإثنان معا</w:t>
      </w:r>
    </w:p>
    <w:p w:rsidR="00FC4A14" w:rsidRDefault="00FC4A14" w:rsidP="00FC4A14">
      <w:pPr>
        <w:tabs>
          <w:tab w:val="left" w:pos="792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</w:p>
    <w:p w:rsidR="00FC4A14" w:rsidRDefault="00FC4A14" w:rsidP="00FC4A14">
      <w:pPr>
        <w:tabs>
          <w:tab w:val="left" w:pos="792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 w:rsidRPr="00F05099"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مع</w:t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 xml:space="preserve"> أطيب التمنيات بالنجاح والتوفيق.</w:t>
      </w:r>
    </w:p>
    <w:p w:rsidR="00FC4A14" w:rsidRDefault="00FC4A14" w:rsidP="00FC4A14">
      <w:pPr>
        <w:tabs>
          <w:tab w:val="left" w:pos="792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</w:p>
    <w:p w:rsidR="00FC4A14" w:rsidRDefault="00924D90" w:rsidP="00924D90">
      <w:pPr>
        <w:tabs>
          <w:tab w:val="left" w:pos="5472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  <w:r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  <w:tab/>
      </w:r>
      <w:r>
        <w:rPr>
          <w:rFonts w:ascii="Calibri" w:eastAsia="Times New Roman" w:hAnsi="Calibri" w:cs="Arial" w:hint="cs"/>
          <w:b/>
          <w:bCs/>
          <w:i/>
          <w:iCs/>
          <w:sz w:val="28"/>
          <w:szCs w:val="28"/>
          <w:rtl/>
          <w:lang w:bidi="ar-EG"/>
        </w:rPr>
        <w:t>د/ هالة يحى</w:t>
      </w:r>
    </w:p>
    <w:p w:rsidR="00FC4A14" w:rsidRDefault="00FC4A14" w:rsidP="00FC4A14">
      <w:pPr>
        <w:tabs>
          <w:tab w:val="left" w:pos="792"/>
        </w:tabs>
        <w:bidi/>
        <w:spacing w:after="0"/>
        <w:jc w:val="both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bidi="ar-EG"/>
        </w:rPr>
      </w:pPr>
    </w:p>
    <w:p w:rsidR="00FC4A14" w:rsidRDefault="00FC4A14" w:rsidP="00FC4A14">
      <w:pPr>
        <w:bidi/>
        <w:rPr>
          <w:lang w:bidi="ar-EG"/>
        </w:rPr>
      </w:pPr>
    </w:p>
    <w:sectPr w:rsidR="00FC4A14" w:rsidSect="000272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01F" w:rsidRDefault="0054601F" w:rsidP="00FC4A14">
      <w:pPr>
        <w:spacing w:after="0" w:line="240" w:lineRule="auto"/>
      </w:pPr>
      <w:r>
        <w:separator/>
      </w:r>
    </w:p>
  </w:endnote>
  <w:endnote w:type="continuationSeparator" w:id="1">
    <w:p w:rsidR="0054601F" w:rsidRDefault="0054601F" w:rsidP="00FC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01F" w:rsidRDefault="0054601F" w:rsidP="00FC4A14">
      <w:pPr>
        <w:spacing w:after="0" w:line="240" w:lineRule="auto"/>
      </w:pPr>
      <w:r>
        <w:separator/>
      </w:r>
    </w:p>
  </w:footnote>
  <w:footnote w:type="continuationSeparator" w:id="1">
    <w:p w:rsidR="0054601F" w:rsidRDefault="0054601F" w:rsidP="00FC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14" w:rsidRDefault="00FC4A14" w:rsidP="00FC4A14">
    <w:pPr>
      <w:pStyle w:val="Header"/>
      <w:tabs>
        <w:tab w:val="left" w:pos="1404"/>
      </w:tabs>
    </w:pPr>
    <w:r>
      <w:tab/>
    </w:r>
    <w:r>
      <w:rPr>
        <w:noProof/>
        <w:rtl/>
      </w:rPr>
      <w:drawing>
        <wp:inline distT="0" distB="0" distL="0" distR="0">
          <wp:extent cx="713105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737870" cy="67056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898"/>
    <w:multiLevelType w:val="hybridMultilevel"/>
    <w:tmpl w:val="E3DE8170"/>
    <w:lvl w:ilvl="0" w:tplc="4A30A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5848"/>
    <w:multiLevelType w:val="hybridMultilevel"/>
    <w:tmpl w:val="7390E0D2"/>
    <w:lvl w:ilvl="0" w:tplc="C74E7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93B32"/>
    <w:multiLevelType w:val="hybridMultilevel"/>
    <w:tmpl w:val="903E38E8"/>
    <w:lvl w:ilvl="0" w:tplc="C74E7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54774"/>
    <w:multiLevelType w:val="hybridMultilevel"/>
    <w:tmpl w:val="40B488BE"/>
    <w:lvl w:ilvl="0" w:tplc="83B8C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F7C9A"/>
    <w:multiLevelType w:val="hybridMultilevel"/>
    <w:tmpl w:val="1B142D30"/>
    <w:lvl w:ilvl="0" w:tplc="B934770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0A8"/>
    <w:rsid w:val="000272AD"/>
    <w:rsid w:val="0004434B"/>
    <w:rsid w:val="001860A8"/>
    <w:rsid w:val="001B2380"/>
    <w:rsid w:val="00441F1C"/>
    <w:rsid w:val="0054601F"/>
    <w:rsid w:val="00810631"/>
    <w:rsid w:val="00835342"/>
    <w:rsid w:val="008B7CA5"/>
    <w:rsid w:val="00924D90"/>
    <w:rsid w:val="00946AF4"/>
    <w:rsid w:val="00FC4A14"/>
    <w:rsid w:val="00FF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14"/>
  </w:style>
  <w:style w:type="paragraph" w:styleId="Heading4">
    <w:name w:val="heading 4"/>
    <w:basedOn w:val="Normal"/>
    <w:next w:val="Normal"/>
    <w:link w:val="Heading4Char"/>
    <w:qFormat/>
    <w:rsid w:val="0004434B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Simplified Arabic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4434B"/>
    <w:rPr>
      <w:rFonts w:ascii="Times New Roman" w:eastAsia="Times New Roman" w:hAnsi="Times New Roman" w:cs="Simplified Arabic"/>
      <w:b/>
      <w:bCs/>
      <w:sz w:val="24"/>
      <w:szCs w:val="28"/>
    </w:rPr>
  </w:style>
  <w:style w:type="paragraph" w:styleId="Subtitle">
    <w:name w:val="Subtitle"/>
    <w:basedOn w:val="Normal"/>
    <w:link w:val="SubtitleChar"/>
    <w:qFormat/>
    <w:rsid w:val="0004434B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20"/>
      <w:szCs w:val="28"/>
    </w:rPr>
  </w:style>
  <w:style w:type="character" w:customStyle="1" w:styleId="SubtitleChar">
    <w:name w:val="Subtitle Char"/>
    <w:basedOn w:val="DefaultParagraphFont"/>
    <w:link w:val="Subtitle"/>
    <w:rsid w:val="0004434B"/>
    <w:rPr>
      <w:rFonts w:ascii="Times New Roman" w:eastAsia="Times New Roman" w:hAnsi="Times New Roman" w:cs="Simplified Arabic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0443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14"/>
  </w:style>
  <w:style w:type="paragraph" w:styleId="Footer">
    <w:name w:val="footer"/>
    <w:basedOn w:val="Normal"/>
    <w:link w:val="FooterChar"/>
    <w:uiPriority w:val="99"/>
    <w:unhideWhenUsed/>
    <w:rsid w:val="00FC4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14"/>
  </w:style>
  <w:style w:type="paragraph" w:styleId="BalloonText">
    <w:name w:val="Balloon Text"/>
    <w:basedOn w:val="Normal"/>
    <w:link w:val="BalloonTextChar"/>
    <w:uiPriority w:val="99"/>
    <w:semiHidden/>
    <w:unhideWhenUsed/>
    <w:rsid w:val="00FC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14"/>
  </w:style>
  <w:style w:type="paragraph" w:styleId="Heading4">
    <w:name w:val="heading 4"/>
    <w:basedOn w:val="Normal"/>
    <w:next w:val="Normal"/>
    <w:link w:val="Heading4Char"/>
    <w:qFormat/>
    <w:rsid w:val="0004434B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Simplified Arabic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4434B"/>
    <w:rPr>
      <w:rFonts w:ascii="Times New Roman" w:eastAsia="Times New Roman" w:hAnsi="Times New Roman" w:cs="Simplified Arabic"/>
      <w:b/>
      <w:bCs/>
      <w:sz w:val="24"/>
      <w:szCs w:val="28"/>
    </w:rPr>
  </w:style>
  <w:style w:type="paragraph" w:styleId="Subtitle">
    <w:name w:val="Subtitle"/>
    <w:basedOn w:val="Normal"/>
    <w:link w:val="SubtitleChar"/>
    <w:qFormat/>
    <w:rsid w:val="0004434B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20"/>
      <w:szCs w:val="28"/>
    </w:rPr>
  </w:style>
  <w:style w:type="character" w:customStyle="1" w:styleId="SubtitleChar">
    <w:name w:val="Subtitle Char"/>
    <w:basedOn w:val="DefaultParagraphFont"/>
    <w:link w:val="Subtitle"/>
    <w:rsid w:val="0004434B"/>
    <w:rPr>
      <w:rFonts w:ascii="Times New Roman" w:eastAsia="Times New Roman" w:hAnsi="Times New Roman" w:cs="Simplified Arabic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0443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14"/>
  </w:style>
  <w:style w:type="paragraph" w:styleId="Footer">
    <w:name w:val="footer"/>
    <w:basedOn w:val="Normal"/>
    <w:link w:val="FooterChar"/>
    <w:uiPriority w:val="99"/>
    <w:unhideWhenUsed/>
    <w:rsid w:val="00FC4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14"/>
  </w:style>
  <w:style w:type="paragraph" w:styleId="BalloonText">
    <w:name w:val="Balloon Text"/>
    <w:basedOn w:val="Normal"/>
    <w:link w:val="BalloonTextChar"/>
    <w:uiPriority w:val="99"/>
    <w:semiHidden/>
    <w:unhideWhenUsed/>
    <w:rsid w:val="00FC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basma</cp:lastModifiedBy>
  <cp:revision>2</cp:revision>
  <dcterms:created xsi:type="dcterms:W3CDTF">2017-01-31T08:20:00Z</dcterms:created>
  <dcterms:modified xsi:type="dcterms:W3CDTF">2017-01-31T08:20:00Z</dcterms:modified>
</cp:coreProperties>
</file>