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E3C58" w:rsidRDefault="004E3C58" w:rsidP="004A5554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جامعه بنها                      امتحان مادة :تقويم ذوى الاحتياجات الخاصة</w:t>
      </w:r>
      <w:r w:rsidRPr="004E3C58">
        <w:rPr>
          <w:rFonts w:hint="cs"/>
          <w:sz w:val="32"/>
          <w:szCs w:val="32"/>
          <w:rtl/>
          <w:lang w:bidi="ar-EG"/>
        </w:rPr>
        <w:t xml:space="preserve"> </w:t>
      </w:r>
    </w:p>
    <w:p w:rsidR="004E3C58" w:rsidRDefault="004E3C58" w:rsidP="004A5554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كلية التربية النوعية          تاريخ الامتحان:السبت21-1-2017 الزمن ساعتان</w:t>
      </w:r>
      <w:r w:rsidRPr="004E3C58">
        <w:rPr>
          <w:rFonts w:hint="cs"/>
          <w:sz w:val="32"/>
          <w:szCs w:val="32"/>
          <w:rtl/>
          <w:lang w:bidi="ar-EG"/>
        </w:rPr>
        <w:t xml:space="preserve">  </w:t>
      </w:r>
    </w:p>
    <w:p w:rsidR="004E3C58" w:rsidRDefault="004E3C58" w:rsidP="004A5554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قسم العلوم التربوية والنفسية                            الفرقة الثانية : رياض أطفال</w:t>
      </w:r>
    </w:p>
    <w:p w:rsidR="004E3C58" w:rsidRDefault="004E3C58" w:rsidP="004A5554">
      <w:pPr>
        <w:rPr>
          <w:sz w:val="32"/>
          <w:szCs w:val="32"/>
          <w:rtl/>
          <w:lang w:bidi="ar-EG"/>
        </w:rPr>
      </w:pPr>
    </w:p>
    <w:p w:rsidR="004E3C58" w:rsidRDefault="004E3C58" w:rsidP="004E3C5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أجب عن الاسئلة الاتية    </w:t>
      </w:r>
      <w:r w:rsidR="0041662D">
        <w:rPr>
          <w:rFonts w:hint="cs"/>
          <w:sz w:val="32"/>
          <w:szCs w:val="32"/>
          <w:rtl/>
          <w:lang w:bidi="ar-EG"/>
        </w:rPr>
        <w:t xml:space="preserve">                                                          </w:t>
      </w:r>
    </w:p>
    <w:p w:rsidR="004E3C58" w:rsidRDefault="004E3C58" w:rsidP="004E3C5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السؤال الاول   (20 درجة)   </w:t>
      </w:r>
      <w:r w:rsidR="0041662D">
        <w:rPr>
          <w:rFonts w:hint="cs"/>
          <w:sz w:val="32"/>
          <w:szCs w:val="32"/>
          <w:rtl/>
          <w:lang w:bidi="ar-EG"/>
        </w:rPr>
        <w:t xml:space="preserve">                                              </w:t>
      </w:r>
      <w:r>
        <w:rPr>
          <w:rFonts w:hint="cs"/>
          <w:sz w:val="32"/>
          <w:szCs w:val="32"/>
          <w:rtl/>
          <w:lang w:bidi="ar-EG"/>
        </w:rPr>
        <w:t xml:space="preserve">      </w:t>
      </w:r>
    </w:p>
    <w:p w:rsidR="004E3C58" w:rsidRDefault="004E3C58" w:rsidP="004E3C5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اشرح بايجاز الموضوعات التالية :</w:t>
      </w:r>
      <w:r w:rsidR="0041662D">
        <w:rPr>
          <w:rFonts w:hint="cs"/>
          <w:sz w:val="32"/>
          <w:szCs w:val="32"/>
          <w:rtl/>
          <w:lang w:bidi="ar-EG"/>
        </w:rPr>
        <w:t xml:space="preserve">                                              </w:t>
      </w:r>
    </w:p>
    <w:p w:rsidR="0041662D" w:rsidRDefault="0041662D" w:rsidP="004E3C5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1-الهدف من البورتفوف</w:t>
      </w:r>
      <w:r w:rsidR="004E3C58">
        <w:rPr>
          <w:rFonts w:hint="cs"/>
          <w:sz w:val="32"/>
          <w:szCs w:val="32"/>
          <w:rtl/>
          <w:lang w:bidi="ar-EG"/>
        </w:rPr>
        <w:t xml:space="preserve">ليو </w:t>
      </w:r>
      <w:r>
        <w:rPr>
          <w:rFonts w:hint="cs"/>
          <w:sz w:val="32"/>
          <w:szCs w:val="32"/>
          <w:rtl/>
          <w:lang w:bidi="ar-EG"/>
        </w:rPr>
        <w:t xml:space="preserve">                                                         </w:t>
      </w:r>
    </w:p>
    <w:p w:rsidR="0041662D" w:rsidRDefault="0041662D" w:rsidP="004E3C5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2-العوامل المؤثرة فى الثبات.                                                     </w:t>
      </w:r>
    </w:p>
    <w:p w:rsidR="0041662D" w:rsidRDefault="0041662D" w:rsidP="004E3C5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3- معنى التقويم والمصطلحات المتصلة به.                                     </w:t>
      </w:r>
    </w:p>
    <w:p w:rsidR="0041662D" w:rsidRDefault="0041662D" w:rsidP="004E3C5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4-اخلاقيات قياس وتقويم ذوى الاحتياجات الخاصة.                               </w:t>
      </w:r>
    </w:p>
    <w:p w:rsidR="0041662D" w:rsidRDefault="0041662D" w:rsidP="004E3C58">
      <w:pPr>
        <w:rPr>
          <w:sz w:val="32"/>
          <w:szCs w:val="32"/>
          <w:rtl/>
          <w:lang w:bidi="ar-EG"/>
        </w:rPr>
      </w:pPr>
    </w:p>
    <w:p w:rsidR="0041662D" w:rsidRDefault="0041662D" w:rsidP="004E3C5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السؤال الثانى (20درجة)                                                               </w:t>
      </w:r>
    </w:p>
    <w:p w:rsidR="0041662D" w:rsidRDefault="0041662D" w:rsidP="004E3C5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فرق بايجاز بين كل مما يلى :                                                    </w:t>
      </w:r>
    </w:p>
    <w:p w:rsidR="0041662D" w:rsidRDefault="0041662D" w:rsidP="004E3C58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1-أنواع التقويم وأغراضه</w:t>
      </w:r>
      <w:r w:rsidR="004E3C58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.                                                    </w:t>
      </w:r>
    </w:p>
    <w:p w:rsidR="0041662D" w:rsidRDefault="0041662D" w:rsidP="0041662D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2-صدق المحتوى وصدق المفهوم.                                             </w:t>
      </w:r>
    </w:p>
    <w:p w:rsidR="0041662D" w:rsidRDefault="0041662D" w:rsidP="0041662D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3-قائمة  المراجعة وقياس التقدير مع التمثيل .                                   </w:t>
      </w:r>
    </w:p>
    <w:p w:rsidR="0041662D" w:rsidRDefault="0041662D" w:rsidP="0041662D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4-أدوات تقييم وتشخيص المتفوقين وضعاف العقول</w:t>
      </w:r>
      <w:r w:rsidR="004E3C58">
        <w:rPr>
          <w:rFonts w:hint="cs"/>
          <w:sz w:val="32"/>
          <w:szCs w:val="32"/>
          <w:rtl/>
          <w:lang w:bidi="ar-EG"/>
        </w:rPr>
        <w:t xml:space="preserve"> </w:t>
      </w:r>
      <w:r>
        <w:rPr>
          <w:rFonts w:hint="cs"/>
          <w:sz w:val="32"/>
          <w:szCs w:val="32"/>
          <w:rtl/>
          <w:lang w:bidi="ar-EG"/>
        </w:rPr>
        <w:t xml:space="preserve">.                             </w:t>
      </w:r>
    </w:p>
    <w:p w:rsidR="0041662D" w:rsidRDefault="0041662D" w:rsidP="0041662D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مع أجمل الامانى بالتوفيق والتفوق</w:t>
      </w:r>
    </w:p>
    <w:p w:rsidR="009B73D5" w:rsidRDefault="0041662D" w:rsidP="0041662D">
      <w:pPr>
        <w:rPr>
          <w:rFonts w:hint="cs"/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استاذ المقرر :د/ ممدوح حسن غانم</w:t>
      </w:r>
      <w:r w:rsidR="004E3C58">
        <w:rPr>
          <w:rFonts w:hint="cs"/>
          <w:sz w:val="32"/>
          <w:szCs w:val="32"/>
          <w:rtl/>
          <w:lang w:bidi="ar-EG"/>
        </w:rPr>
        <w:t xml:space="preserve">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اجابة السؤال الاول:       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1-الهدف من البورتفوليو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-يتيح للمدرسين تقييم نمو التلميذ وتقدمه .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-يتيح للتلاميذ تقييم انفسهم ذاتيا .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-يتيح للاباء والمدرسين ان يتواصلوا.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-يتيح للموجهين والمدرسين أن يقوموا عملهم .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2-العوامل المؤثرة فى الثبات .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-طول الاختبار. 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-زمن الاختبار.  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-تباين درجات الاختبار.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-التخمين.         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-حالة الفرد .      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-وضوح صياغه الاختبار.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3-معنى التقويم والمصطلحات المتصلة به.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-الاختبار .            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وهو اداة التقويم.    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-القياس.               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ويشير الى التقدير الكمى للاداء.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-التقييم.               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ويستخدم ادوات تقويم كمية او كيفية او كلاهما.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التقويم.                    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وهو عملية شاملة تحدث فى النهاية لاصدار حكم بهدف تحسين السلوك وتطويرة.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4-اخلاقيات قياس وتقويم ذوى الاحتياجات الخاصة.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-الحصول على موافقه التلميذ  أو ولى امره على تطبيق اى اختبار باى اجبار.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-الامانه فى ابلاغ التلميذ بنتائج ما طبق عليه من اختبارات .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-المسئوليه فى علاج اى اضرار قد تقع على التلميذ من تطبيق اى اختبارات عليه.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اجابة السؤال الثانى:       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1-انواع التقويم واغراضه.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اولا :انواع التقويم.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-التقويم الاستهلالى : ويحدث قبل بدأ عملية التعلم.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-التقويم التكوينى :ويحدث طوال العام الدراسى .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-التقويم التجميعى : ويحدث فى نصف العام الدراسى ونهايته.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ثانيا: اغراض التقويم.       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-تشخيص المعرفه السابقة للمتعلم.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-توفير تغذية راجعه تصحيحه للمتعلم.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-اصدار الاحكام وكتابة التقاريير.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2-صدق المحتوى وصدق المفهموم.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أولا : صدق المحتوى .            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ولتحقيق هذا الصدق يتم اعدادجدول مواصفات.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ويستخدم مع الاختبارات التحصيلية عادة.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ثانيا :صدق المفهوم.        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>ويقصد به مدى قياس الاختبار لتكوين فرضى او مفهوم نفسى او سمه معينه.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ومن اهم الاساليب المستخدمه فى حسابه: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المؤشرات النمائيه        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التحليل العاملى .         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3-قائمة المراجعه ومقاييس التقدير مع التمثيل.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وتوفر قائمه المراجعه اختيارين فقط للتصحيح .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ويوفر مقاس التقدير اكثر من اختيارين للتصحيح.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مثال :                                 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اعداد قائمة مراجعه لبعض السلوكيات السليمه عند التعامل مع مكتبة المدرسة+اعداد مقياس تقدير رقمى لبعض قواعد العمل بالمدرسة .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4-ادوات تقييم وتشخيص المتفوقين وضعاف العقول.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اولا: ادوات تقييم وتشخيص المتفوقين.                                                        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اختبارات الذكاء .-                                                                          </w:t>
      </w:r>
    </w:p>
    <w:p w:rsidR="009B73D5" w:rsidRDefault="009B73D5" w:rsidP="009B73D5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-اختبارات التحصيل المقننه.                                                          </w:t>
      </w:r>
    </w:p>
    <w:p w:rsidR="009B73D5" w:rsidRDefault="009B73D5" w:rsidP="009B73D5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-اختبارات التفكير الابداعى .                                                          </w:t>
      </w:r>
    </w:p>
    <w:p w:rsidR="009B73D5" w:rsidRDefault="009B73D5" w:rsidP="009B73D5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-ترشيحات المعلمين.                                                                    </w:t>
      </w:r>
    </w:p>
    <w:p w:rsidR="009B73D5" w:rsidRDefault="009B73D5" w:rsidP="009B73D5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-تقاريير الاباء.                                                                           </w:t>
      </w:r>
    </w:p>
    <w:p w:rsidR="009B73D5" w:rsidRDefault="009B73D5" w:rsidP="009B73D5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-ملف التلميذ.                                                                              </w:t>
      </w:r>
    </w:p>
    <w:p w:rsidR="009B73D5" w:rsidRDefault="009B73D5" w:rsidP="009B73D5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-التقاريير الذاتية.                                                                         </w:t>
      </w:r>
    </w:p>
    <w:p w:rsidR="009B73D5" w:rsidRDefault="009B73D5" w:rsidP="009B73D5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-حكم الخبراء.                                                                             </w:t>
      </w:r>
    </w:p>
    <w:p w:rsidR="009B73D5" w:rsidRDefault="009B73D5" w:rsidP="009B73D5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-تقديرات الاقران.                                                                         </w:t>
      </w:r>
    </w:p>
    <w:p w:rsidR="009B73D5" w:rsidRDefault="009B73D5" w:rsidP="009B73D5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</w:t>
      </w:r>
    </w:p>
    <w:p w:rsidR="009B73D5" w:rsidRDefault="009B73D5" w:rsidP="009B73D5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lastRenderedPageBreak/>
        <w:t xml:space="preserve">                                                   </w:t>
      </w:r>
    </w:p>
    <w:p w:rsidR="009B73D5" w:rsidRDefault="009B73D5" w:rsidP="009B73D5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ثانيا: ادوات تقييم وتشخيص ضعاف العقول.                                               </w:t>
      </w:r>
    </w:p>
    <w:p w:rsidR="009B73D5" w:rsidRDefault="009B73D5" w:rsidP="009B73D5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-مقياس استانفورد بيبيه للذكاء.                                            </w:t>
      </w:r>
    </w:p>
    <w:p w:rsidR="009B73D5" w:rsidRDefault="009B73D5" w:rsidP="009B73D5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-مقياس وكسلر لذكاء الاطفال.                                         </w:t>
      </w:r>
    </w:p>
    <w:p w:rsidR="009B73D5" w:rsidRDefault="009B73D5" w:rsidP="009B73D5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-الاختبارات التحصيلية.                                               </w:t>
      </w:r>
    </w:p>
    <w:p w:rsidR="009B73D5" w:rsidRDefault="009B73D5" w:rsidP="009B73D5">
      <w:pPr>
        <w:pStyle w:val="ListParagraph"/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-مقاس السلوك التكيفى.                                              </w:t>
      </w:r>
    </w:p>
    <w:p w:rsidR="009B73D5" w:rsidRPr="000D01DF" w:rsidRDefault="009B73D5" w:rsidP="009B73D5">
      <w:pPr>
        <w:pStyle w:val="ListParagraph"/>
        <w:rPr>
          <w:sz w:val="32"/>
          <w:szCs w:val="32"/>
          <w:rtl/>
          <w:lang w:bidi="ar-EG"/>
        </w:rPr>
      </w:pPr>
      <w:r w:rsidRPr="000D01DF">
        <w:rPr>
          <w:rFonts w:hint="cs"/>
          <w:sz w:val="32"/>
          <w:szCs w:val="32"/>
          <w:rtl/>
          <w:lang w:bidi="ar-EG"/>
        </w:rPr>
        <w:t xml:space="preserve"> </w:t>
      </w:r>
    </w:p>
    <w:p w:rsidR="009B73D5" w:rsidRDefault="009B73D5" w:rsidP="009B73D5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                         </w:t>
      </w:r>
    </w:p>
    <w:p w:rsidR="009B73D5" w:rsidRPr="004641DB" w:rsidRDefault="009B73D5" w:rsidP="009B73D5">
      <w:pPr>
        <w:rPr>
          <w:sz w:val="32"/>
          <w:szCs w:val="32"/>
          <w:rtl/>
          <w:lang w:bidi="ar-EG"/>
        </w:rPr>
      </w:pPr>
    </w:p>
    <w:p w:rsidR="00C8726B" w:rsidRPr="004E3C58" w:rsidRDefault="004E3C58" w:rsidP="0041662D">
      <w:pPr>
        <w:rPr>
          <w:sz w:val="32"/>
          <w:szCs w:val="32"/>
          <w:rtl/>
          <w:lang w:bidi="ar-EG"/>
        </w:rPr>
      </w:pPr>
      <w:r>
        <w:rPr>
          <w:rFonts w:hint="cs"/>
          <w:sz w:val="32"/>
          <w:szCs w:val="32"/>
          <w:rtl/>
          <w:lang w:bidi="ar-EG"/>
        </w:rPr>
        <w:t xml:space="preserve">            </w:t>
      </w:r>
      <w:r w:rsidRPr="004E3C58">
        <w:rPr>
          <w:rFonts w:hint="cs"/>
          <w:sz w:val="32"/>
          <w:szCs w:val="32"/>
          <w:rtl/>
          <w:lang w:bidi="ar-EG"/>
        </w:rPr>
        <w:t xml:space="preserve">   </w:t>
      </w:r>
      <w:r w:rsidR="004A5554" w:rsidRPr="004E3C58">
        <w:rPr>
          <w:rFonts w:hint="cs"/>
          <w:sz w:val="32"/>
          <w:szCs w:val="32"/>
          <w:rtl/>
          <w:lang w:bidi="ar-EG"/>
        </w:rPr>
        <w:t xml:space="preserve">                                                                                                </w:t>
      </w:r>
      <w:r w:rsidRPr="004E3C58">
        <w:rPr>
          <w:rFonts w:hint="cs"/>
          <w:sz w:val="32"/>
          <w:szCs w:val="32"/>
          <w:rtl/>
          <w:lang w:bidi="ar-EG"/>
        </w:rPr>
        <w:t xml:space="preserve">                              </w:t>
      </w:r>
      <w:r w:rsidR="004A5554" w:rsidRPr="004E3C58">
        <w:rPr>
          <w:rFonts w:hint="cs"/>
          <w:sz w:val="32"/>
          <w:szCs w:val="32"/>
          <w:rtl/>
          <w:lang w:bidi="ar-EG"/>
        </w:rPr>
        <w:tab/>
      </w:r>
    </w:p>
    <w:sectPr w:rsidR="00C8726B" w:rsidRPr="004E3C58" w:rsidSect="00C8726B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4A5554"/>
    <w:rsid w:val="00096E6D"/>
    <w:rsid w:val="0041662D"/>
    <w:rsid w:val="004A5554"/>
    <w:rsid w:val="004E3C58"/>
    <w:rsid w:val="006F6813"/>
    <w:rsid w:val="009B73D5"/>
    <w:rsid w:val="00C8726B"/>
    <w:rsid w:val="00E161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726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4A5554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4A555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ListParagraph">
    <w:name w:val="List Paragraph"/>
    <w:basedOn w:val="Normal"/>
    <w:uiPriority w:val="34"/>
    <w:qFormat/>
    <w:rsid w:val="009B73D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1050</Words>
  <Characters>5990</Characters>
  <Application>Microsoft Office Word</Application>
  <DocSecurity>0</DocSecurity>
  <Lines>49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farah</dc:creator>
  <cp:lastModifiedBy>basma</cp:lastModifiedBy>
  <cp:revision>3</cp:revision>
  <dcterms:created xsi:type="dcterms:W3CDTF">2017-02-20T09:58:00Z</dcterms:created>
  <dcterms:modified xsi:type="dcterms:W3CDTF">2017-02-20T09:59:00Z</dcterms:modified>
</cp:coreProperties>
</file>