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910" w:rsidRDefault="00111910" w:rsidP="00111910">
      <w:pPr>
        <w:bidi/>
        <w:spacing w:after="0" w:line="240" w:lineRule="auto"/>
        <w:rPr>
          <w:rFonts w:ascii="Calibri" w:eastAsia="Times New Roman" w:hAnsi="Calibri" w:cs="Arial"/>
          <w:b/>
          <w:bCs/>
          <w:sz w:val="24"/>
          <w:szCs w:val="24"/>
          <w:rtl/>
          <w:lang w:bidi="ar-EG"/>
        </w:rPr>
      </w:pPr>
      <w:r w:rsidRPr="00F05099">
        <w:rPr>
          <w:rFonts w:ascii="Calibri" w:eastAsia="Times New Roman" w:hAnsi="Calibri" w:cs="Arial" w:hint="cs"/>
          <w:b/>
          <w:bCs/>
          <w:sz w:val="24"/>
          <w:szCs w:val="24"/>
          <w:rtl/>
          <w:lang w:bidi="ar-EG"/>
        </w:rPr>
        <w:t>جامعة بنها                                                                          الفرقة : الثا</w:t>
      </w:r>
      <w:r>
        <w:rPr>
          <w:rFonts w:ascii="Calibri" w:eastAsia="Times New Roman" w:hAnsi="Calibri" w:cs="Arial" w:hint="cs"/>
          <w:b/>
          <w:bCs/>
          <w:sz w:val="24"/>
          <w:szCs w:val="24"/>
          <w:rtl/>
          <w:lang w:bidi="ar-EG"/>
        </w:rPr>
        <w:t>نية</w:t>
      </w:r>
    </w:p>
    <w:p w:rsidR="00111910" w:rsidRPr="00F05099" w:rsidRDefault="00111910" w:rsidP="00111910">
      <w:pPr>
        <w:tabs>
          <w:tab w:val="left" w:pos="6015"/>
        </w:tabs>
        <w:bidi/>
        <w:spacing w:after="0" w:line="240" w:lineRule="auto"/>
        <w:rPr>
          <w:rFonts w:ascii="Calibri" w:eastAsia="Times New Roman" w:hAnsi="Calibri" w:cs="Arial"/>
          <w:b/>
          <w:bCs/>
          <w:sz w:val="24"/>
          <w:szCs w:val="24"/>
          <w:rtl/>
          <w:lang w:bidi="ar-EG"/>
        </w:rPr>
      </w:pPr>
      <w:r>
        <w:rPr>
          <w:rFonts w:ascii="Calibri" w:eastAsia="Times New Roman" w:hAnsi="Calibri" w:cs="Arial"/>
          <w:b/>
          <w:bCs/>
          <w:sz w:val="24"/>
          <w:szCs w:val="24"/>
          <w:rtl/>
          <w:lang w:bidi="ar-EG"/>
        </w:rPr>
        <w:tab/>
      </w:r>
      <w:r>
        <w:rPr>
          <w:rFonts w:ascii="Calibri" w:eastAsia="Times New Roman" w:hAnsi="Calibri" w:cs="Arial" w:hint="cs"/>
          <w:b/>
          <w:bCs/>
          <w:sz w:val="24"/>
          <w:szCs w:val="24"/>
          <w:rtl/>
          <w:lang w:bidi="ar-EG"/>
        </w:rPr>
        <w:t xml:space="preserve">              الفصل الدراسى : الأول</w:t>
      </w:r>
    </w:p>
    <w:p w:rsidR="00111910" w:rsidRPr="00F05099" w:rsidRDefault="00111910" w:rsidP="00111910">
      <w:pPr>
        <w:bidi/>
        <w:spacing w:after="0" w:line="240" w:lineRule="auto"/>
        <w:rPr>
          <w:rFonts w:ascii="Calibri" w:eastAsia="Times New Roman" w:hAnsi="Calibri" w:cs="Arial"/>
          <w:b/>
          <w:bCs/>
          <w:sz w:val="24"/>
          <w:szCs w:val="24"/>
          <w:lang w:bidi="ar-EG"/>
        </w:rPr>
      </w:pPr>
      <w:r w:rsidRPr="00F05099">
        <w:rPr>
          <w:rFonts w:ascii="Calibri" w:eastAsia="Times New Roman" w:hAnsi="Calibri" w:cs="Arial" w:hint="cs"/>
          <w:b/>
          <w:bCs/>
          <w:sz w:val="24"/>
          <w:szCs w:val="24"/>
          <w:rtl/>
          <w:lang w:bidi="ar-EG"/>
        </w:rPr>
        <w:t>قسم رياض الأطفال                                                                    التاريخ :</w:t>
      </w:r>
      <w:r>
        <w:rPr>
          <w:rFonts w:ascii="Calibri" w:eastAsia="Times New Roman" w:hAnsi="Calibri" w:cs="Arial" w:hint="cs"/>
          <w:b/>
          <w:bCs/>
          <w:sz w:val="24"/>
          <w:szCs w:val="24"/>
          <w:rtl/>
          <w:lang w:bidi="ar-EG"/>
        </w:rPr>
        <w:t>16</w:t>
      </w:r>
      <w:r w:rsidRPr="00F05099">
        <w:rPr>
          <w:rFonts w:ascii="Calibri" w:eastAsia="Times New Roman" w:hAnsi="Calibri" w:cs="Arial" w:hint="cs"/>
          <w:b/>
          <w:bCs/>
          <w:sz w:val="24"/>
          <w:szCs w:val="24"/>
          <w:rtl/>
          <w:lang w:bidi="ar-EG"/>
        </w:rPr>
        <w:t xml:space="preserve"> /</w:t>
      </w:r>
      <w:r>
        <w:rPr>
          <w:rFonts w:ascii="Calibri" w:eastAsia="Times New Roman" w:hAnsi="Calibri" w:cs="Arial" w:hint="cs"/>
          <w:b/>
          <w:bCs/>
          <w:sz w:val="24"/>
          <w:szCs w:val="24"/>
          <w:rtl/>
          <w:lang w:bidi="ar-EG"/>
        </w:rPr>
        <w:t>1</w:t>
      </w:r>
      <w:r w:rsidRPr="00F05099">
        <w:rPr>
          <w:rFonts w:ascii="Calibri" w:eastAsia="Times New Roman" w:hAnsi="Calibri" w:cs="Arial" w:hint="cs"/>
          <w:b/>
          <w:bCs/>
          <w:sz w:val="24"/>
          <w:szCs w:val="24"/>
          <w:rtl/>
          <w:lang w:bidi="ar-EG"/>
        </w:rPr>
        <w:t>/</w:t>
      </w:r>
      <w:r>
        <w:rPr>
          <w:rFonts w:ascii="Calibri" w:eastAsia="Times New Roman" w:hAnsi="Calibri" w:cs="Arial" w:hint="cs"/>
          <w:b/>
          <w:bCs/>
          <w:sz w:val="24"/>
          <w:szCs w:val="24"/>
          <w:rtl/>
          <w:lang w:bidi="ar-EG"/>
        </w:rPr>
        <w:t>2017</w:t>
      </w:r>
    </w:p>
    <w:p w:rsidR="00111910" w:rsidRDefault="00111910" w:rsidP="00111910">
      <w:pPr>
        <w:tabs>
          <w:tab w:val="left" w:pos="6059"/>
        </w:tabs>
        <w:bidi/>
        <w:rPr>
          <w:rFonts w:ascii="Calibri" w:eastAsia="Times New Roman" w:hAnsi="Calibri" w:cs="Arial"/>
          <w:b/>
          <w:bCs/>
          <w:sz w:val="24"/>
          <w:szCs w:val="24"/>
          <w:rtl/>
          <w:lang w:bidi="ar-EG"/>
        </w:rPr>
      </w:pPr>
      <w:r w:rsidRPr="00F05099">
        <w:rPr>
          <w:rFonts w:ascii="Calibri" w:eastAsia="Times New Roman" w:hAnsi="Calibri" w:cs="Arial" w:hint="cs"/>
          <w:b/>
          <w:bCs/>
          <w:sz w:val="24"/>
          <w:szCs w:val="24"/>
          <w:rtl/>
          <w:lang w:bidi="ar-EG"/>
        </w:rPr>
        <w:t xml:space="preserve"> الزمـن : ساعتان</w:t>
      </w:r>
    </w:p>
    <w:p w:rsidR="00111910" w:rsidRPr="00F05099" w:rsidRDefault="00111910" w:rsidP="00111910">
      <w:pPr>
        <w:tabs>
          <w:tab w:val="left" w:pos="6912"/>
        </w:tabs>
        <w:bidi/>
        <w:rPr>
          <w:rFonts w:ascii="Calibri" w:eastAsia="Times New Roman" w:hAnsi="Calibri" w:cs="Arial"/>
          <w:b/>
          <w:bCs/>
          <w:sz w:val="24"/>
          <w:szCs w:val="24"/>
          <w:rtl/>
          <w:lang w:bidi="ar-EG"/>
        </w:rPr>
      </w:pPr>
      <w:r>
        <w:rPr>
          <w:rFonts w:ascii="Calibri" w:eastAsia="Times New Roman" w:hAnsi="Calibri" w:cs="Arial"/>
          <w:b/>
          <w:bCs/>
          <w:sz w:val="24"/>
          <w:szCs w:val="24"/>
          <w:rtl/>
          <w:lang w:bidi="ar-EG"/>
        </w:rPr>
        <w:tab/>
      </w:r>
      <w:r>
        <w:rPr>
          <w:rFonts w:ascii="Calibri" w:eastAsia="Times New Roman" w:hAnsi="Calibri" w:cs="Arial" w:hint="cs"/>
          <w:b/>
          <w:bCs/>
          <w:sz w:val="24"/>
          <w:szCs w:val="24"/>
          <w:rtl/>
          <w:lang w:bidi="ar-EG"/>
        </w:rPr>
        <w:t>أ.م.د/هالة يحى السيد حجازى</w:t>
      </w:r>
    </w:p>
    <w:p w:rsidR="00111910" w:rsidRPr="00F05099" w:rsidRDefault="00111910" w:rsidP="00111910">
      <w:pPr>
        <w:tabs>
          <w:tab w:val="left" w:pos="6059"/>
        </w:tabs>
        <w:bidi/>
        <w:spacing w:after="0"/>
        <w:jc w:val="center"/>
        <w:rPr>
          <w:rFonts w:ascii="Calibri" w:eastAsia="Times New Roman" w:hAnsi="Calibri" w:cs="Arial"/>
          <w:b/>
          <w:bCs/>
          <w:sz w:val="24"/>
          <w:szCs w:val="24"/>
          <w:rtl/>
          <w:lang w:bidi="ar-EG"/>
        </w:rPr>
      </w:pPr>
      <w:r w:rsidRPr="00F05099">
        <w:rPr>
          <w:rFonts w:ascii="Calibri" w:eastAsia="Times New Roman" w:hAnsi="Calibri" w:cs="Arial" w:hint="cs"/>
          <w:b/>
          <w:bCs/>
          <w:sz w:val="24"/>
          <w:szCs w:val="24"/>
          <w:rtl/>
          <w:lang w:bidi="ar-EG"/>
        </w:rPr>
        <w:t>إمتحان مادة</w:t>
      </w:r>
      <w:r>
        <w:rPr>
          <w:rFonts w:ascii="Calibri" w:eastAsia="Times New Roman" w:hAnsi="Calibri" w:cs="Arial" w:hint="cs"/>
          <w:b/>
          <w:bCs/>
          <w:sz w:val="24"/>
          <w:szCs w:val="24"/>
          <w:rtl/>
          <w:lang w:bidi="ar-EG"/>
        </w:rPr>
        <w:t xml:space="preserve"> صحة الطفل(أمراض الطفولة)</w:t>
      </w:r>
    </w:p>
    <w:p w:rsidR="00111910" w:rsidRPr="00F05099" w:rsidRDefault="00111910" w:rsidP="00111910">
      <w:pPr>
        <w:tabs>
          <w:tab w:val="left" w:pos="6059"/>
        </w:tabs>
        <w:bidi/>
        <w:spacing w:after="0"/>
        <w:jc w:val="both"/>
        <w:rPr>
          <w:rFonts w:ascii="Calibri" w:eastAsia="Times New Roman" w:hAnsi="Calibri" w:cs="Arial"/>
          <w:rtl/>
          <w:lang w:bidi="ar-EG"/>
        </w:rPr>
      </w:pPr>
      <w:r w:rsidRPr="00F05099">
        <w:rPr>
          <w:rFonts w:ascii="Calibri" w:eastAsia="Times New Roman" w:hAnsi="Calibri" w:cs="Arial" w:hint="cs"/>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11910" w:rsidRDefault="00111910" w:rsidP="00111910">
      <w:pPr>
        <w:tabs>
          <w:tab w:val="left" w:pos="6059"/>
        </w:tabs>
        <w:bidi/>
        <w:spacing w:after="0"/>
        <w:jc w:val="both"/>
        <w:rPr>
          <w:rFonts w:ascii="Calibri" w:eastAsia="Times New Roman" w:hAnsi="Calibri" w:cs="Arial"/>
          <w:b/>
          <w:bCs/>
          <w:i/>
          <w:iCs/>
          <w:sz w:val="28"/>
          <w:szCs w:val="28"/>
          <w:rtl/>
          <w:lang w:bidi="ar-EG"/>
        </w:rPr>
      </w:pPr>
      <w:r w:rsidRPr="00F05099">
        <w:rPr>
          <w:rFonts w:ascii="Calibri" w:eastAsia="Times New Roman" w:hAnsi="Calibri" w:cs="Arial" w:hint="cs"/>
          <w:b/>
          <w:bCs/>
          <w:i/>
          <w:iCs/>
          <w:sz w:val="28"/>
          <w:szCs w:val="28"/>
          <w:rtl/>
          <w:lang w:bidi="ar-EG"/>
        </w:rPr>
        <w:t>السؤال الأول:-</w:t>
      </w:r>
    </w:p>
    <w:p w:rsidR="00111910" w:rsidRDefault="00111910" w:rsidP="00111910">
      <w:pPr>
        <w:tabs>
          <w:tab w:val="left" w:pos="6059"/>
        </w:tabs>
        <w:bidi/>
        <w:spacing w:after="0"/>
        <w:ind w:left="36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لقد زود الله سبحانة وتعالى الجسم بوسائل دفاعية عديدة وفعالة.</w:t>
      </w:r>
    </w:p>
    <w:p w:rsidR="00111910" w:rsidRDefault="00111910" w:rsidP="00111910">
      <w:pPr>
        <w:tabs>
          <w:tab w:val="left" w:pos="6059"/>
        </w:tabs>
        <w:bidi/>
        <w:spacing w:after="0"/>
        <w:ind w:left="36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                فى ضوء ذلك تكلمى عن أنواع المقاومة أو المناعة بالجسم مع التوضيح بالرسم.</w:t>
      </w:r>
    </w:p>
    <w:p w:rsidR="00111910" w:rsidRDefault="00111910" w:rsidP="00111910">
      <w:pPr>
        <w:tabs>
          <w:tab w:val="left" w:pos="6059"/>
        </w:tabs>
        <w:bidi/>
        <w:spacing w:after="0"/>
        <w:ind w:left="360"/>
        <w:jc w:val="both"/>
        <w:rPr>
          <w:rFonts w:ascii="Calibri" w:eastAsia="Times New Roman" w:hAnsi="Calibri" w:cs="Arial"/>
          <w:b/>
          <w:bCs/>
          <w:i/>
          <w:iCs/>
          <w:sz w:val="28"/>
          <w:szCs w:val="28"/>
          <w:rtl/>
          <w:lang w:bidi="ar-EG"/>
        </w:rPr>
      </w:pPr>
    </w:p>
    <w:p w:rsidR="00111910" w:rsidRDefault="00111910" w:rsidP="00111910">
      <w:pPr>
        <w:tabs>
          <w:tab w:val="left" w:pos="6059"/>
        </w:tabs>
        <w:bidi/>
        <w:spacing w:after="0"/>
        <w:jc w:val="both"/>
        <w:rPr>
          <w:rFonts w:ascii="Calibri" w:eastAsia="Times New Roman" w:hAnsi="Calibri" w:cs="Arial"/>
          <w:b/>
          <w:bCs/>
          <w:i/>
          <w:iCs/>
          <w:sz w:val="28"/>
          <w:szCs w:val="28"/>
          <w:rtl/>
          <w:lang w:bidi="ar-EG"/>
        </w:rPr>
      </w:pPr>
      <w:r w:rsidRPr="00F05099">
        <w:rPr>
          <w:rFonts w:ascii="Calibri" w:eastAsia="Times New Roman" w:hAnsi="Calibri" w:cs="Arial" w:hint="cs"/>
          <w:b/>
          <w:bCs/>
          <w:i/>
          <w:iCs/>
          <w:sz w:val="28"/>
          <w:szCs w:val="28"/>
          <w:rtl/>
          <w:lang w:bidi="ar-EG"/>
        </w:rPr>
        <w:t>السؤال الثانى:-</w:t>
      </w:r>
    </w:p>
    <w:p w:rsidR="00111910" w:rsidRDefault="00111910" w:rsidP="00111910">
      <w:pPr>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     تكلمى عن كلا من:-</w:t>
      </w:r>
    </w:p>
    <w:p w:rsidR="00111910" w:rsidRDefault="00111910" w:rsidP="00111910">
      <w:pPr>
        <w:pStyle w:val="ListParagraph"/>
        <w:numPr>
          <w:ilvl w:val="0"/>
          <w:numId w:val="1"/>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مسببات المرض.</w:t>
      </w:r>
    </w:p>
    <w:p w:rsidR="00111910" w:rsidRDefault="00111910" w:rsidP="00111910">
      <w:pPr>
        <w:pStyle w:val="ListParagraph"/>
        <w:numPr>
          <w:ilvl w:val="0"/>
          <w:numId w:val="1"/>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طرق إنتشار العدوى بالحشرات.</w:t>
      </w:r>
    </w:p>
    <w:p w:rsidR="00111910" w:rsidRDefault="00111910" w:rsidP="00111910">
      <w:pPr>
        <w:pStyle w:val="ListParagraph"/>
        <w:numPr>
          <w:ilvl w:val="0"/>
          <w:numId w:val="1"/>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الطرق العامة لمكافحة الأمراض المعدية.</w:t>
      </w:r>
    </w:p>
    <w:p w:rsidR="00111910" w:rsidRDefault="00111910" w:rsidP="00111910">
      <w:pPr>
        <w:tabs>
          <w:tab w:val="left" w:pos="6059"/>
        </w:tabs>
        <w:bidi/>
        <w:spacing w:after="0"/>
        <w:jc w:val="both"/>
        <w:rPr>
          <w:rFonts w:ascii="Calibri" w:eastAsia="Times New Roman" w:hAnsi="Calibri" w:cs="Arial"/>
          <w:b/>
          <w:bCs/>
          <w:i/>
          <w:iCs/>
          <w:sz w:val="28"/>
          <w:szCs w:val="28"/>
          <w:rtl/>
          <w:lang w:bidi="ar-EG"/>
        </w:rPr>
      </w:pPr>
    </w:p>
    <w:p w:rsidR="00111910" w:rsidRDefault="00111910" w:rsidP="00111910">
      <w:pPr>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السؤال الثالث:-</w:t>
      </w:r>
    </w:p>
    <w:p w:rsidR="00111910" w:rsidRDefault="00111910" w:rsidP="00111910">
      <w:pPr>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     إذكرى مايلى:-</w:t>
      </w:r>
    </w:p>
    <w:p w:rsidR="00111910" w:rsidRDefault="00111910" w:rsidP="00111910">
      <w:pPr>
        <w:pStyle w:val="ListParagraph"/>
        <w:numPr>
          <w:ilvl w:val="0"/>
          <w:numId w:val="2"/>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مسبب المرض( مصدر العدوى ) لكل من :-</w:t>
      </w:r>
    </w:p>
    <w:p w:rsidR="00111910" w:rsidRDefault="00111910" w:rsidP="00111910">
      <w:pPr>
        <w:pStyle w:val="ListParagraph"/>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 xml:space="preserve">          (الحصبة </w:t>
      </w:r>
      <w:r>
        <w:rPr>
          <w:rFonts w:ascii="Calibri" w:eastAsia="Times New Roman" w:hAnsi="Calibri" w:cs="Arial"/>
          <w:b/>
          <w:bCs/>
          <w:i/>
          <w:iCs/>
          <w:sz w:val="28"/>
          <w:szCs w:val="28"/>
          <w:rtl/>
          <w:lang w:bidi="ar-EG"/>
        </w:rPr>
        <w:t>–</w:t>
      </w:r>
      <w:r>
        <w:rPr>
          <w:rFonts w:ascii="Calibri" w:eastAsia="Times New Roman" w:hAnsi="Calibri" w:cs="Arial" w:hint="cs"/>
          <w:b/>
          <w:bCs/>
          <w:i/>
          <w:iCs/>
          <w:sz w:val="28"/>
          <w:szCs w:val="28"/>
          <w:rtl/>
          <w:lang w:bidi="ar-EG"/>
        </w:rPr>
        <w:t xml:space="preserve"> الحمى القرموزية </w:t>
      </w:r>
      <w:r>
        <w:rPr>
          <w:rFonts w:ascii="Calibri" w:eastAsia="Times New Roman" w:hAnsi="Calibri" w:cs="Arial"/>
          <w:b/>
          <w:bCs/>
          <w:i/>
          <w:iCs/>
          <w:sz w:val="28"/>
          <w:szCs w:val="28"/>
          <w:rtl/>
          <w:lang w:bidi="ar-EG"/>
        </w:rPr>
        <w:t>–</w:t>
      </w:r>
      <w:r>
        <w:rPr>
          <w:rFonts w:ascii="Calibri" w:eastAsia="Times New Roman" w:hAnsi="Calibri" w:cs="Arial" w:hint="cs"/>
          <w:b/>
          <w:bCs/>
          <w:i/>
          <w:iCs/>
          <w:sz w:val="28"/>
          <w:szCs w:val="28"/>
          <w:rtl/>
          <w:lang w:bidi="ar-EG"/>
        </w:rPr>
        <w:t xml:space="preserve"> الدفتيريا </w:t>
      </w:r>
      <w:r>
        <w:rPr>
          <w:rFonts w:ascii="Calibri" w:eastAsia="Times New Roman" w:hAnsi="Calibri" w:cs="Arial"/>
          <w:b/>
          <w:bCs/>
          <w:i/>
          <w:iCs/>
          <w:sz w:val="28"/>
          <w:szCs w:val="28"/>
          <w:rtl/>
          <w:lang w:bidi="ar-EG"/>
        </w:rPr>
        <w:t>–</w:t>
      </w:r>
      <w:r>
        <w:rPr>
          <w:rFonts w:ascii="Calibri" w:eastAsia="Times New Roman" w:hAnsi="Calibri" w:cs="Arial" w:hint="cs"/>
          <w:b/>
          <w:bCs/>
          <w:i/>
          <w:iCs/>
          <w:sz w:val="28"/>
          <w:szCs w:val="28"/>
          <w:rtl/>
          <w:lang w:bidi="ar-EG"/>
        </w:rPr>
        <w:t xml:space="preserve"> إلتهابات العين)</w:t>
      </w:r>
    </w:p>
    <w:p w:rsidR="00111910" w:rsidRDefault="00111910" w:rsidP="00111910">
      <w:pPr>
        <w:pStyle w:val="ListParagraph"/>
        <w:numPr>
          <w:ilvl w:val="0"/>
          <w:numId w:val="2"/>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طرق العدوى لكل من:-</w:t>
      </w:r>
    </w:p>
    <w:p w:rsidR="00111910" w:rsidRDefault="00111910" w:rsidP="00111910">
      <w:pPr>
        <w:pStyle w:val="ListParagraph"/>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 xml:space="preserve">           (التيتانوس </w:t>
      </w:r>
      <w:r>
        <w:rPr>
          <w:rFonts w:ascii="Calibri" w:eastAsia="Times New Roman" w:hAnsi="Calibri" w:cs="Arial"/>
          <w:b/>
          <w:bCs/>
          <w:i/>
          <w:iCs/>
          <w:sz w:val="28"/>
          <w:szCs w:val="28"/>
          <w:rtl/>
          <w:lang w:bidi="ar-EG"/>
        </w:rPr>
        <w:t>–</w:t>
      </w:r>
      <w:r>
        <w:rPr>
          <w:rFonts w:ascii="Calibri" w:eastAsia="Times New Roman" w:hAnsi="Calibri" w:cs="Arial" w:hint="cs"/>
          <w:b/>
          <w:bCs/>
          <w:i/>
          <w:iCs/>
          <w:sz w:val="28"/>
          <w:szCs w:val="28"/>
          <w:rtl/>
          <w:lang w:bidi="ar-EG"/>
        </w:rPr>
        <w:t xml:space="preserve"> الملاريا </w:t>
      </w:r>
      <w:r>
        <w:rPr>
          <w:rFonts w:ascii="Calibri" w:eastAsia="Times New Roman" w:hAnsi="Calibri" w:cs="Arial"/>
          <w:b/>
          <w:bCs/>
          <w:i/>
          <w:iCs/>
          <w:sz w:val="28"/>
          <w:szCs w:val="28"/>
          <w:rtl/>
          <w:lang w:bidi="ar-EG"/>
        </w:rPr>
        <w:t>–</w:t>
      </w:r>
      <w:r>
        <w:rPr>
          <w:rFonts w:ascii="Calibri" w:eastAsia="Times New Roman" w:hAnsi="Calibri" w:cs="Arial" w:hint="cs"/>
          <w:b/>
          <w:bCs/>
          <w:i/>
          <w:iCs/>
          <w:sz w:val="28"/>
          <w:szCs w:val="28"/>
          <w:rtl/>
          <w:lang w:bidi="ar-EG"/>
        </w:rPr>
        <w:t xml:space="preserve"> شلل الأطفال </w:t>
      </w:r>
      <w:r>
        <w:rPr>
          <w:rFonts w:ascii="Calibri" w:eastAsia="Times New Roman" w:hAnsi="Calibri" w:cs="Arial"/>
          <w:b/>
          <w:bCs/>
          <w:i/>
          <w:iCs/>
          <w:sz w:val="28"/>
          <w:szCs w:val="28"/>
          <w:rtl/>
          <w:lang w:bidi="ar-EG"/>
        </w:rPr>
        <w:t>–</w:t>
      </w:r>
      <w:r>
        <w:rPr>
          <w:rFonts w:ascii="Calibri" w:eastAsia="Times New Roman" w:hAnsi="Calibri" w:cs="Arial" w:hint="cs"/>
          <w:b/>
          <w:bCs/>
          <w:i/>
          <w:iCs/>
          <w:sz w:val="28"/>
          <w:szCs w:val="28"/>
          <w:rtl/>
          <w:lang w:bidi="ar-EG"/>
        </w:rPr>
        <w:t xml:space="preserve"> الدوسنطاريا </w:t>
      </w:r>
      <w:r>
        <w:rPr>
          <w:rFonts w:ascii="Calibri" w:eastAsia="Times New Roman" w:hAnsi="Calibri" w:cs="Arial"/>
          <w:b/>
          <w:bCs/>
          <w:i/>
          <w:iCs/>
          <w:sz w:val="28"/>
          <w:szCs w:val="28"/>
          <w:rtl/>
          <w:lang w:bidi="ar-EG"/>
        </w:rPr>
        <w:t>–</w:t>
      </w:r>
      <w:r>
        <w:rPr>
          <w:rFonts w:ascii="Calibri" w:eastAsia="Times New Roman" w:hAnsi="Calibri" w:cs="Arial" w:hint="cs"/>
          <w:b/>
          <w:bCs/>
          <w:i/>
          <w:iCs/>
          <w:sz w:val="28"/>
          <w:szCs w:val="28"/>
          <w:rtl/>
          <w:lang w:bidi="ar-EG"/>
        </w:rPr>
        <w:t xml:space="preserve"> الحصبة)</w:t>
      </w:r>
    </w:p>
    <w:p w:rsidR="00111910" w:rsidRDefault="00111910" w:rsidP="00111910">
      <w:pPr>
        <w:pStyle w:val="ListParagraph"/>
        <w:numPr>
          <w:ilvl w:val="0"/>
          <w:numId w:val="2"/>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فترة حضانة كل من:-</w:t>
      </w:r>
    </w:p>
    <w:p w:rsidR="00111910" w:rsidRPr="004B258D" w:rsidRDefault="00111910" w:rsidP="00111910">
      <w:pPr>
        <w:pStyle w:val="ListParagraph"/>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           (الجديرى </w:t>
      </w:r>
      <w:r>
        <w:rPr>
          <w:rFonts w:ascii="Calibri" w:eastAsia="Times New Roman" w:hAnsi="Calibri" w:cs="Arial"/>
          <w:b/>
          <w:bCs/>
          <w:i/>
          <w:iCs/>
          <w:sz w:val="28"/>
          <w:szCs w:val="28"/>
          <w:rtl/>
          <w:lang w:bidi="ar-EG"/>
        </w:rPr>
        <w:t>–</w:t>
      </w:r>
      <w:r>
        <w:rPr>
          <w:rFonts w:ascii="Calibri" w:eastAsia="Times New Roman" w:hAnsi="Calibri" w:cs="Arial" w:hint="cs"/>
          <w:b/>
          <w:bCs/>
          <w:i/>
          <w:iCs/>
          <w:sz w:val="28"/>
          <w:szCs w:val="28"/>
          <w:rtl/>
          <w:lang w:bidi="ar-EG"/>
        </w:rPr>
        <w:t xml:space="preserve"> الدفتيريا </w:t>
      </w:r>
      <w:r>
        <w:rPr>
          <w:rFonts w:ascii="Calibri" w:eastAsia="Times New Roman" w:hAnsi="Calibri" w:cs="Arial"/>
          <w:b/>
          <w:bCs/>
          <w:i/>
          <w:iCs/>
          <w:sz w:val="28"/>
          <w:szCs w:val="28"/>
          <w:rtl/>
          <w:lang w:bidi="ar-EG"/>
        </w:rPr>
        <w:t>–</w:t>
      </w:r>
      <w:r>
        <w:rPr>
          <w:rFonts w:ascii="Calibri" w:eastAsia="Times New Roman" w:hAnsi="Calibri" w:cs="Arial" w:hint="cs"/>
          <w:b/>
          <w:bCs/>
          <w:i/>
          <w:iCs/>
          <w:sz w:val="28"/>
          <w:szCs w:val="28"/>
          <w:rtl/>
          <w:lang w:bidi="ar-EG"/>
        </w:rPr>
        <w:t xml:space="preserve"> الدوسنطاريا </w:t>
      </w:r>
      <w:r>
        <w:rPr>
          <w:rFonts w:ascii="Calibri" w:eastAsia="Times New Roman" w:hAnsi="Calibri" w:cs="Arial"/>
          <w:b/>
          <w:bCs/>
          <w:i/>
          <w:iCs/>
          <w:sz w:val="28"/>
          <w:szCs w:val="28"/>
          <w:rtl/>
          <w:lang w:bidi="ar-EG"/>
        </w:rPr>
        <w:t>–</w:t>
      </w:r>
      <w:r>
        <w:rPr>
          <w:rFonts w:ascii="Calibri" w:eastAsia="Times New Roman" w:hAnsi="Calibri" w:cs="Arial" w:hint="cs"/>
          <w:b/>
          <w:bCs/>
          <w:i/>
          <w:iCs/>
          <w:sz w:val="28"/>
          <w:szCs w:val="28"/>
          <w:rtl/>
          <w:lang w:bidi="ar-EG"/>
        </w:rPr>
        <w:t xml:space="preserve"> شلل الأطفال </w:t>
      </w:r>
      <w:r>
        <w:rPr>
          <w:rFonts w:ascii="Calibri" w:eastAsia="Times New Roman" w:hAnsi="Calibri" w:cs="Arial"/>
          <w:b/>
          <w:bCs/>
          <w:i/>
          <w:iCs/>
          <w:sz w:val="28"/>
          <w:szCs w:val="28"/>
          <w:rtl/>
          <w:lang w:bidi="ar-EG"/>
        </w:rPr>
        <w:t>–</w:t>
      </w:r>
      <w:r>
        <w:rPr>
          <w:rFonts w:ascii="Calibri" w:eastAsia="Times New Roman" w:hAnsi="Calibri" w:cs="Arial" w:hint="cs"/>
          <w:b/>
          <w:bCs/>
          <w:i/>
          <w:iCs/>
          <w:sz w:val="28"/>
          <w:szCs w:val="28"/>
          <w:rtl/>
          <w:lang w:bidi="ar-EG"/>
        </w:rPr>
        <w:t xml:space="preserve"> البلهارسيا)</w:t>
      </w:r>
    </w:p>
    <w:p w:rsidR="00111910" w:rsidRPr="004B258D" w:rsidRDefault="00111910" w:rsidP="00111910">
      <w:pPr>
        <w:tabs>
          <w:tab w:val="left" w:pos="6059"/>
        </w:tabs>
        <w:bidi/>
        <w:spacing w:after="0"/>
        <w:jc w:val="both"/>
        <w:rPr>
          <w:rFonts w:ascii="Calibri" w:eastAsia="Times New Roman" w:hAnsi="Calibri" w:cs="Arial"/>
          <w:b/>
          <w:bCs/>
          <w:i/>
          <w:iCs/>
          <w:sz w:val="28"/>
          <w:szCs w:val="28"/>
          <w:rtl/>
          <w:lang w:bidi="ar-EG"/>
        </w:rPr>
      </w:pPr>
    </w:p>
    <w:p w:rsidR="00111910" w:rsidRDefault="00111910" w:rsidP="00111910">
      <w:pPr>
        <w:tabs>
          <w:tab w:val="left" w:pos="792"/>
        </w:tabs>
        <w:bidi/>
        <w:spacing w:after="0"/>
        <w:jc w:val="both"/>
        <w:rPr>
          <w:rFonts w:ascii="Calibri" w:eastAsia="Times New Roman" w:hAnsi="Calibri" w:cs="Arial"/>
          <w:b/>
          <w:bCs/>
          <w:i/>
          <w:iCs/>
          <w:sz w:val="28"/>
          <w:szCs w:val="28"/>
          <w:rtl/>
          <w:lang w:bidi="ar-EG"/>
        </w:rPr>
      </w:pPr>
      <w:r w:rsidRPr="00F05099">
        <w:rPr>
          <w:rFonts w:ascii="Calibri" w:eastAsia="Times New Roman" w:hAnsi="Calibri" w:cs="Arial" w:hint="cs"/>
          <w:b/>
          <w:bCs/>
          <w:i/>
          <w:iCs/>
          <w:sz w:val="28"/>
          <w:szCs w:val="28"/>
          <w:rtl/>
          <w:lang w:bidi="ar-EG"/>
        </w:rPr>
        <w:t>مع</w:t>
      </w:r>
      <w:r>
        <w:rPr>
          <w:rFonts w:ascii="Calibri" w:eastAsia="Times New Roman" w:hAnsi="Calibri" w:cs="Arial" w:hint="cs"/>
          <w:b/>
          <w:bCs/>
          <w:i/>
          <w:iCs/>
          <w:sz w:val="28"/>
          <w:szCs w:val="28"/>
          <w:rtl/>
          <w:lang w:bidi="ar-EG"/>
        </w:rPr>
        <w:t xml:space="preserve"> أطيب التمنيات بالنجاح والتوفيق. </w:t>
      </w:r>
    </w:p>
    <w:p w:rsidR="00111910" w:rsidRDefault="00111910" w:rsidP="00111910">
      <w:pPr>
        <w:tabs>
          <w:tab w:val="left" w:pos="792"/>
        </w:tabs>
        <w:bidi/>
        <w:spacing w:after="0"/>
        <w:jc w:val="both"/>
        <w:rPr>
          <w:rFonts w:ascii="Calibri" w:eastAsia="Times New Roman" w:hAnsi="Calibri" w:cs="Arial"/>
          <w:b/>
          <w:bCs/>
          <w:i/>
          <w:iCs/>
          <w:sz w:val="28"/>
          <w:szCs w:val="28"/>
          <w:rtl/>
          <w:lang w:bidi="ar-EG"/>
        </w:rPr>
      </w:pPr>
    </w:p>
    <w:p w:rsidR="00111910" w:rsidRDefault="00111910" w:rsidP="00111910">
      <w:pPr>
        <w:tabs>
          <w:tab w:val="left" w:pos="5904"/>
        </w:tabs>
        <w:bidi/>
        <w:spacing w:after="0"/>
        <w:jc w:val="both"/>
        <w:rPr>
          <w:rFonts w:ascii="Calibri" w:eastAsia="Times New Roman" w:hAnsi="Calibri" w:cs="Arial"/>
          <w:b/>
          <w:bCs/>
          <w:i/>
          <w:iCs/>
          <w:sz w:val="28"/>
          <w:szCs w:val="28"/>
          <w:rtl/>
          <w:lang w:bidi="ar-EG"/>
        </w:rPr>
      </w:pPr>
      <w:r>
        <w:rPr>
          <w:rFonts w:ascii="Calibri" w:eastAsia="Times New Roman" w:hAnsi="Calibri" w:cs="Arial"/>
          <w:b/>
          <w:bCs/>
          <w:i/>
          <w:iCs/>
          <w:sz w:val="28"/>
          <w:szCs w:val="28"/>
          <w:rtl/>
          <w:lang w:bidi="ar-EG"/>
        </w:rPr>
        <w:tab/>
      </w:r>
      <w:r>
        <w:rPr>
          <w:rFonts w:ascii="Calibri" w:eastAsia="Times New Roman" w:hAnsi="Calibri" w:cs="Arial" w:hint="cs"/>
          <w:b/>
          <w:bCs/>
          <w:sz w:val="24"/>
          <w:szCs w:val="24"/>
          <w:rtl/>
          <w:lang w:bidi="ar-EG"/>
        </w:rPr>
        <w:t xml:space="preserve">د/هالة يحى </w:t>
      </w:r>
    </w:p>
    <w:p w:rsidR="00111910" w:rsidRPr="00006E75" w:rsidRDefault="00111910" w:rsidP="00111910">
      <w:pPr>
        <w:tabs>
          <w:tab w:val="left" w:pos="792"/>
        </w:tabs>
        <w:bidi/>
        <w:spacing w:after="0"/>
        <w:jc w:val="both"/>
        <w:rPr>
          <w:rFonts w:ascii="Calibri" w:eastAsia="Times New Roman" w:hAnsi="Calibri" w:cs="Arial"/>
          <w:b/>
          <w:bCs/>
          <w:i/>
          <w:iCs/>
          <w:sz w:val="28"/>
          <w:szCs w:val="28"/>
          <w:lang w:bidi="ar-EG"/>
        </w:rPr>
      </w:pPr>
    </w:p>
    <w:p w:rsidR="008B7CA5" w:rsidRDefault="008B7CA5" w:rsidP="00111910">
      <w:pPr>
        <w:bidi/>
        <w:rPr>
          <w:rtl/>
        </w:rPr>
      </w:pPr>
    </w:p>
    <w:p w:rsidR="00111910" w:rsidRDefault="00111910" w:rsidP="00111910">
      <w:pPr>
        <w:bidi/>
        <w:rPr>
          <w:rtl/>
        </w:rPr>
      </w:pPr>
    </w:p>
    <w:p w:rsidR="00111910" w:rsidRDefault="00111910" w:rsidP="00111910">
      <w:pPr>
        <w:bidi/>
        <w:rPr>
          <w:rtl/>
        </w:rPr>
      </w:pPr>
    </w:p>
    <w:p w:rsidR="00111910" w:rsidRDefault="00111910" w:rsidP="00111910">
      <w:pPr>
        <w:bidi/>
        <w:rPr>
          <w:rtl/>
        </w:rPr>
      </w:pPr>
    </w:p>
    <w:p w:rsidR="00111910" w:rsidRDefault="00111910" w:rsidP="00111910">
      <w:pPr>
        <w:bidi/>
        <w:spacing w:after="0" w:line="240" w:lineRule="auto"/>
        <w:rPr>
          <w:rFonts w:ascii="Calibri" w:eastAsia="Times New Roman" w:hAnsi="Calibri" w:cs="Arial"/>
          <w:b/>
          <w:bCs/>
          <w:sz w:val="24"/>
          <w:szCs w:val="24"/>
          <w:rtl/>
          <w:lang w:bidi="ar-EG"/>
        </w:rPr>
      </w:pPr>
      <w:r w:rsidRPr="00F05099">
        <w:rPr>
          <w:rFonts w:ascii="Calibri" w:eastAsia="Times New Roman" w:hAnsi="Calibri" w:cs="Arial" w:hint="cs"/>
          <w:b/>
          <w:bCs/>
          <w:sz w:val="24"/>
          <w:szCs w:val="24"/>
          <w:rtl/>
          <w:lang w:bidi="ar-EG"/>
        </w:rPr>
        <w:t>جامعة بنها                                                                          الفرقة : الثا</w:t>
      </w:r>
      <w:r>
        <w:rPr>
          <w:rFonts w:ascii="Calibri" w:eastAsia="Times New Roman" w:hAnsi="Calibri" w:cs="Arial" w:hint="cs"/>
          <w:b/>
          <w:bCs/>
          <w:sz w:val="24"/>
          <w:szCs w:val="24"/>
          <w:rtl/>
          <w:lang w:bidi="ar-EG"/>
        </w:rPr>
        <w:t>نية</w:t>
      </w:r>
    </w:p>
    <w:p w:rsidR="00111910" w:rsidRPr="00F05099" w:rsidRDefault="00111910" w:rsidP="00111910">
      <w:pPr>
        <w:tabs>
          <w:tab w:val="left" w:pos="6015"/>
        </w:tabs>
        <w:bidi/>
        <w:spacing w:after="0" w:line="240" w:lineRule="auto"/>
        <w:rPr>
          <w:rFonts w:ascii="Calibri" w:eastAsia="Times New Roman" w:hAnsi="Calibri" w:cs="Arial"/>
          <w:b/>
          <w:bCs/>
          <w:sz w:val="24"/>
          <w:szCs w:val="24"/>
          <w:rtl/>
          <w:lang w:bidi="ar-EG"/>
        </w:rPr>
      </w:pPr>
      <w:r>
        <w:rPr>
          <w:rFonts w:ascii="Calibri" w:eastAsia="Times New Roman" w:hAnsi="Calibri" w:cs="Arial"/>
          <w:b/>
          <w:bCs/>
          <w:sz w:val="24"/>
          <w:szCs w:val="24"/>
          <w:rtl/>
          <w:lang w:bidi="ar-EG"/>
        </w:rPr>
        <w:tab/>
      </w:r>
      <w:r>
        <w:rPr>
          <w:rFonts w:ascii="Calibri" w:eastAsia="Times New Roman" w:hAnsi="Calibri" w:cs="Arial" w:hint="cs"/>
          <w:b/>
          <w:bCs/>
          <w:sz w:val="24"/>
          <w:szCs w:val="24"/>
          <w:rtl/>
          <w:lang w:bidi="ar-EG"/>
        </w:rPr>
        <w:t xml:space="preserve">              الفصل الدراسى : الأول</w:t>
      </w:r>
    </w:p>
    <w:p w:rsidR="00111910" w:rsidRPr="00F05099" w:rsidRDefault="00111910" w:rsidP="00111910">
      <w:pPr>
        <w:bidi/>
        <w:spacing w:after="0" w:line="240" w:lineRule="auto"/>
        <w:rPr>
          <w:rFonts w:ascii="Calibri" w:eastAsia="Times New Roman" w:hAnsi="Calibri" w:cs="Arial"/>
          <w:b/>
          <w:bCs/>
          <w:sz w:val="24"/>
          <w:szCs w:val="24"/>
          <w:lang w:bidi="ar-EG"/>
        </w:rPr>
      </w:pPr>
      <w:r w:rsidRPr="00F05099">
        <w:rPr>
          <w:rFonts w:ascii="Calibri" w:eastAsia="Times New Roman" w:hAnsi="Calibri" w:cs="Arial" w:hint="cs"/>
          <w:b/>
          <w:bCs/>
          <w:sz w:val="24"/>
          <w:szCs w:val="24"/>
          <w:rtl/>
          <w:lang w:bidi="ar-EG"/>
        </w:rPr>
        <w:t>قسم رياض الأطفال                                                                    التاريخ :</w:t>
      </w:r>
      <w:r>
        <w:rPr>
          <w:rFonts w:ascii="Calibri" w:eastAsia="Times New Roman" w:hAnsi="Calibri" w:cs="Arial" w:hint="cs"/>
          <w:b/>
          <w:bCs/>
          <w:sz w:val="24"/>
          <w:szCs w:val="24"/>
          <w:rtl/>
          <w:lang w:bidi="ar-EG"/>
        </w:rPr>
        <w:t>16</w:t>
      </w:r>
      <w:r w:rsidRPr="00F05099">
        <w:rPr>
          <w:rFonts w:ascii="Calibri" w:eastAsia="Times New Roman" w:hAnsi="Calibri" w:cs="Arial" w:hint="cs"/>
          <w:b/>
          <w:bCs/>
          <w:sz w:val="24"/>
          <w:szCs w:val="24"/>
          <w:rtl/>
          <w:lang w:bidi="ar-EG"/>
        </w:rPr>
        <w:t xml:space="preserve"> /</w:t>
      </w:r>
      <w:r>
        <w:rPr>
          <w:rFonts w:ascii="Calibri" w:eastAsia="Times New Roman" w:hAnsi="Calibri" w:cs="Arial" w:hint="cs"/>
          <w:b/>
          <w:bCs/>
          <w:sz w:val="24"/>
          <w:szCs w:val="24"/>
          <w:rtl/>
          <w:lang w:bidi="ar-EG"/>
        </w:rPr>
        <w:t>1</w:t>
      </w:r>
      <w:r w:rsidRPr="00F05099">
        <w:rPr>
          <w:rFonts w:ascii="Calibri" w:eastAsia="Times New Roman" w:hAnsi="Calibri" w:cs="Arial" w:hint="cs"/>
          <w:b/>
          <w:bCs/>
          <w:sz w:val="24"/>
          <w:szCs w:val="24"/>
          <w:rtl/>
          <w:lang w:bidi="ar-EG"/>
        </w:rPr>
        <w:t>/</w:t>
      </w:r>
      <w:r>
        <w:rPr>
          <w:rFonts w:ascii="Calibri" w:eastAsia="Times New Roman" w:hAnsi="Calibri" w:cs="Arial" w:hint="cs"/>
          <w:b/>
          <w:bCs/>
          <w:sz w:val="24"/>
          <w:szCs w:val="24"/>
          <w:rtl/>
          <w:lang w:bidi="ar-EG"/>
        </w:rPr>
        <w:t>2017</w:t>
      </w:r>
    </w:p>
    <w:p w:rsidR="00111910" w:rsidRDefault="00111910" w:rsidP="00111910">
      <w:pPr>
        <w:tabs>
          <w:tab w:val="left" w:pos="6059"/>
        </w:tabs>
        <w:bidi/>
        <w:rPr>
          <w:rFonts w:ascii="Calibri" w:eastAsia="Times New Roman" w:hAnsi="Calibri" w:cs="Arial"/>
          <w:b/>
          <w:bCs/>
          <w:sz w:val="24"/>
          <w:szCs w:val="24"/>
          <w:rtl/>
          <w:lang w:bidi="ar-EG"/>
        </w:rPr>
      </w:pPr>
      <w:r w:rsidRPr="00F05099">
        <w:rPr>
          <w:rFonts w:ascii="Calibri" w:eastAsia="Times New Roman" w:hAnsi="Calibri" w:cs="Arial" w:hint="cs"/>
          <w:b/>
          <w:bCs/>
          <w:sz w:val="24"/>
          <w:szCs w:val="24"/>
          <w:rtl/>
          <w:lang w:bidi="ar-EG"/>
        </w:rPr>
        <w:t xml:space="preserve"> الزمـن : ساعتان</w:t>
      </w:r>
    </w:p>
    <w:p w:rsidR="00111910" w:rsidRPr="00F05099" w:rsidRDefault="00111910" w:rsidP="00111910">
      <w:pPr>
        <w:tabs>
          <w:tab w:val="left" w:pos="6948"/>
        </w:tabs>
        <w:bidi/>
        <w:rPr>
          <w:rFonts w:ascii="Calibri" w:eastAsia="Times New Roman" w:hAnsi="Calibri" w:cs="Arial"/>
          <w:b/>
          <w:bCs/>
          <w:sz w:val="24"/>
          <w:szCs w:val="24"/>
          <w:rtl/>
          <w:lang w:bidi="ar-EG"/>
        </w:rPr>
      </w:pPr>
      <w:r>
        <w:rPr>
          <w:rFonts w:ascii="Calibri" w:eastAsia="Times New Roman" w:hAnsi="Calibri" w:cs="Arial"/>
          <w:b/>
          <w:bCs/>
          <w:sz w:val="24"/>
          <w:szCs w:val="24"/>
          <w:rtl/>
          <w:lang w:bidi="ar-EG"/>
        </w:rPr>
        <w:tab/>
      </w:r>
      <w:r>
        <w:rPr>
          <w:rFonts w:ascii="Calibri" w:eastAsia="Times New Roman" w:hAnsi="Calibri" w:cs="Arial" w:hint="cs"/>
          <w:b/>
          <w:bCs/>
          <w:sz w:val="24"/>
          <w:szCs w:val="24"/>
          <w:rtl/>
          <w:lang w:bidi="ar-EG"/>
        </w:rPr>
        <w:t>أ.م.د/هالة يحى السيد حجازى</w:t>
      </w:r>
    </w:p>
    <w:p w:rsidR="00111910" w:rsidRDefault="00111910" w:rsidP="00111910">
      <w:pPr>
        <w:tabs>
          <w:tab w:val="left" w:pos="6059"/>
        </w:tabs>
        <w:bidi/>
        <w:spacing w:after="0"/>
        <w:jc w:val="center"/>
        <w:rPr>
          <w:rFonts w:ascii="Calibri" w:eastAsia="Times New Roman" w:hAnsi="Calibri" w:cs="Arial"/>
          <w:b/>
          <w:bCs/>
          <w:sz w:val="24"/>
          <w:szCs w:val="24"/>
          <w:rtl/>
          <w:lang w:bidi="ar-EG"/>
        </w:rPr>
      </w:pPr>
      <w:r>
        <w:rPr>
          <w:rFonts w:ascii="Calibri" w:eastAsia="Times New Roman" w:hAnsi="Calibri" w:cs="Arial" w:hint="cs"/>
          <w:b/>
          <w:bCs/>
          <w:sz w:val="24"/>
          <w:szCs w:val="24"/>
          <w:rtl/>
          <w:lang w:bidi="ar-EG"/>
        </w:rPr>
        <w:t>نموذج إجابة</w:t>
      </w:r>
    </w:p>
    <w:p w:rsidR="00111910" w:rsidRPr="00F05099" w:rsidRDefault="00111910" w:rsidP="00111910">
      <w:pPr>
        <w:tabs>
          <w:tab w:val="left" w:pos="6059"/>
        </w:tabs>
        <w:bidi/>
        <w:spacing w:after="0"/>
        <w:jc w:val="center"/>
        <w:rPr>
          <w:rFonts w:ascii="Calibri" w:eastAsia="Times New Roman" w:hAnsi="Calibri" w:cs="Arial"/>
          <w:b/>
          <w:bCs/>
          <w:sz w:val="24"/>
          <w:szCs w:val="24"/>
          <w:rtl/>
          <w:lang w:bidi="ar-EG"/>
        </w:rPr>
      </w:pPr>
      <w:r w:rsidRPr="00F05099">
        <w:rPr>
          <w:rFonts w:ascii="Calibri" w:eastAsia="Times New Roman" w:hAnsi="Calibri" w:cs="Arial" w:hint="cs"/>
          <w:b/>
          <w:bCs/>
          <w:sz w:val="24"/>
          <w:szCs w:val="24"/>
          <w:rtl/>
          <w:lang w:bidi="ar-EG"/>
        </w:rPr>
        <w:t>إمتحان مادة</w:t>
      </w:r>
      <w:r>
        <w:rPr>
          <w:rFonts w:ascii="Calibri" w:eastAsia="Times New Roman" w:hAnsi="Calibri" w:cs="Arial" w:hint="cs"/>
          <w:b/>
          <w:bCs/>
          <w:sz w:val="24"/>
          <w:szCs w:val="24"/>
          <w:rtl/>
          <w:lang w:bidi="ar-EG"/>
        </w:rPr>
        <w:t xml:space="preserve"> صحة الطفل(أمراض الطفولة)</w:t>
      </w:r>
    </w:p>
    <w:p w:rsidR="00111910" w:rsidRPr="00F05099" w:rsidRDefault="00111910" w:rsidP="00111910">
      <w:pPr>
        <w:tabs>
          <w:tab w:val="left" w:pos="6059"/>
        </w:tabs>
        <w:bidi/>
        <w:spacing w:after="0"/>
        <w:jc w:val="both"/>
        <w:rPr>
          <w:rFonts w:ascii="Calibri" w:eastAsia="Times New Roman" w:hAnsi="Calibri" w:cs="Arial"/>
          <w:rtl/>
          <w:lang w:bidi="ar-EG"/>
        </w:rPr>
      </w:pPr>
      <w:r w:rsidRPr="00F05099">
        <w:rPr>
          <w:rFonts w:ascii="Calibri" w:eastAsia="Times New Roman" w:hAnsi="Calibri" w:cs="Arial" w:hint="cs"/>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11910" w:rsidRDefault="00111910" w:rsidP="00111910">
      <w:pPr>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إجابة </w:t>
      </w:r>
      <w:r w:rsidRPr="00F05099">
        <w:rPr>
          <w:rFonts w:ascii="Calibri" w:eastAsia="Times New Roman" w:hAnsi="Calibri" w:cs="Arial" w:hint="cs"/>
          <w:b/>
          <w:bCs/>
          <w:i/>
          <w:iCs/>
          <w:sz w:val="28"/>
          <w:szCs w:val="28"/>
          <w:rtl/>
          <w:lang w:bidi="ar-EG"/>
        </w:rPr>
        <w:t>السؤال الأول:-</w:t>
      </w:r>
    </w:p>
    <w:p w:rsidR="00111910" w:rsidRDefault="00111910" w:rsidP="00111910">
      <w:pPr>
        <w:tabs>
          <w:tab w:val="left" w:pos="6059"/>
        </w:tabs>
        <w:bidi/>
        <w:spacing w:after="0"/>
        <w:ind w:left="36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لقد زود الله سبحانة وتعالى الجسم بوسائل دفاعية عديدة وفعالة.</w:t>
      </w:r>
    </w:p>
    <w:p w:rsidR="00111910" w:rsidRDefault="00111910" w:rsidP="00111910">
      <w:pPr>
        <w:tabs>
          <w:tab w:val="left" w:pos="6059"/>
        </w:tabs>
        <w:bidi/>
        <w:spacing w:after="0"/>
        <w:ind w:left="36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                فى ضوء ذلك تكلمى عن أنواع المقاومة أو المناعة بالجسم مع التوضيح بالرسم.</w:t>
      </w:r>
    </w:p>
    <w:p w:rsidR="00111910" w:rsidRDefault="00111910" w:rsidP="00111910">
      <w:pPr>
        <w:tabs>
          <w:tab w:val="left" w:pos="6059"/>
        </w:tabs>
        <w:bidi/>
        <w:spacing w:after="0"/>
        <w:ind w:left="360"/>
        <w:jc w:val="both"/>
        <w:rPr>
          <w:rFonts w:ascii="Calibri" w:eastAsia="Times New Roman" w:hAnsi="Calibri" w:cs="Arial"/>
          <w:b/>
          <w:bCs/>
          <w:i/>
          <w:iCs/>
          <w:sz w:val="28"/>
          <w:szCs w:val="28"/>
          <w:rtl/>
          <w:lang w:bidi="ar-EG"/>
        </w:rPr>
      </w:pPr>
    </w:p>
    <w:p w:rsidR="00111910" w:rsidRDefault="00111910" w:rsidP="00111910">
      <w:pPr>
        <w:tabs>
          <w:tab w:val="left" w:pos="6059"/>
        </w:tabs>
        <w:bidi/>
        <w:spacing w:after="0"/>
        <w:ind w:left="36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أولا : المناعة المكتسبة إيجابيا:-</w:t>
      </w:r>
    </w:p>
    <w:p w:rsidR="00111910" w:rsidRPr="007E0D57" w:rsidRDefault="00111910" w:rsidP="007E0D57">
      <w:pPr>
        <w:pStyle w:val="ListParagraph"/>
        <w:numPr>
          <w:ilvl w:val="0"/>
          <w:numId w:val="5"/>
        </w:numPr>
        <w:tabs>
          <w:tab w:val="left" w:pos="6059"/>
        </w:tabs>
        <w:bidi/>
        <w:spacing w:after="0"/>
        <w:jc w:val="both"/>
        <w:rPr>
          <w:rFonts w:ascii="Calibri" w:eastAsia="Times New Roman" w:hAnsi="Calibri" w:cs="Arial"/>
          <w:b/>
          <w:bCs/>
          <w:i/>
          <w:iCs/>
          <w:sz w:val="28"/>
          <w:szCs w:val="28"/>
          <w:rtl/>
          <w:lang w:bidi="ar-EG"/>
        </w:rPr>
      </w:pPr>
      <w:r w:rsidRPr="007E0D57">
        <w:rPr>
          <w:rFonts w:ascii="Calibri" w:eastAsia="Times New Roman" w:hAnsi="Calibri" w:cs="Arial" w:hint="cs"/>
          <w:b/>
          <w:bCs/>
          <w:i/>
          <w:iCs/>
          <w:sz w:val="28"/>
          <w:szCs w:val="28"/>
          <w:rtl/>
          <w:lang w:bidi="ar-EG"/>
        </w:rPr>
        <w:t xml:space="preserve">   طبيعية:-</w:t>
      </w:r>
    </w:p>
    <w:p w:rsidR="00111910" w:rsidRDefault="00111910" w:rsidP="00111910">
      <w:pPr>
        <w:tabs>
          <w:tab w:val="left" w:pos="6059"/>
        </w:tabs>
        <w:bidi/>
        <w:spacing w:after="0"/>
        <w:ind w:left="36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        وهى التى تتكون نتيجة الإصابة بمرض معين مثل الإصابة بمرض الحصبة.</w:t>
      </w:r>
    </w:p>
    <w:p w:rsidR="00111910" w:rsidRDefault="007E0D57" w:rsidP="00111910">
      <w:pPr>
        <w:tabs>
          <w:tab w:val="left" w:pos="6059"/>
        </w:tabs>
        <w:bidi/>
        <w:spacing w:after="0"/>
        <w:ind w:left="36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w:t>
      </w:r>
      <w:r w:rsidR="00111910">
        <w:rPr>
          <w:rFonts w:ascii="Calibri" w:eastAsia="Times New Roman" w:hAnsi="Calibri" w:cs="Arial" w:hint="cs"/>
          <w:b/>
          <w:bCs/>
          <w:i/>
          <w:iCs/>
          <w:sz w:val="28"/>
          <w:szCs w:val="28"/>
          <w:rtl/>
          <w:lang w:bidi="ar-EG"/>
        </w:rPr>
        <w:t xml:space="preserve">   صناعية:-</w:t>
      </w:r>
    </w:p>
    <w:p w:rsidR="00111910" w:rsidRDefault="003F2811" w:rsidP="00111910">
      <w:pPr>
        <w:tabs>
          <w:tab w:val="left" w:pos="6059"/>
        </w:tabs>
        <w:bidi/>
        <w:spacing w:after="0"/>
        <w:ind w:left="36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وهى التى تتكون نتيجة التطعيم ضد مرض معين وتعطى عن طريق الفم كما فى التلقيح ضد مرض شلل الأطفال أو عن طريق الحقن تحت الجلد كما فى مرض الحصبة.</w:t>
      </w:r>
    </w:p>
    <w:p w:rsidR="007E0D57" w:rsidRPr="00111910" w:rsidRDefault="007E0D57" w:rsidP="007E0D57">
      <w:pPr>
        <w:tabs>
          <w:tab w:val="left" w:pos="6059"/>
        </w:tabs>
        <w:bidi/>
        <w:spacing w:after="0"/>
        <w:ind w:left="360"/>
        <w:jc w:val="both"/>
        <w:rPr>
          <w:rFonts w:ascii="Calibri" w:eastAsia="Times New Roman" w:hAnsi="Calibri" w:cs="Arial"/>
          <w:b/>
          <w:bCs/>
          <w:i/>
          <w:iCs/>
          <w:sz w:val="28"/>
          <w:szCs w:val="28"/>
          <w:u w:val="single"/>
          <w:rtl/>
          <w:lang w:bidi="ar-EG"/>
        </w:rPr>
      </w:pPr>
    </w:p>
    <w:p w:rsidR="00111910" w:rsidRDefault="00111910" w:rsidP="00111910">
      <w:pPr>
        <w:tabs>
          <w:tab w:val="left" w:pos="6059"/>
        </w:tabs>
        <w:bidi/>
        <w:spacing w:after="0"/>
        <w:ind w:left="36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ثانيا : المناعة المكتسبة سلبيا:-</w:t>
      </w:r>
    </w:p>
    <w:p w:rsidR="00111910" w:rsidRDefault="007E0D57" w:rsidP="00111910">
      <w:pPr>
        <w:tabs>
          <w:tab w:val="left" w:pos="6059"/>
        </w:tabs>
        <w:bidi/>
        <w:spacing w:after="0"/>
        <w:ind w:left="36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w:t>
      </w:r>
      <w:r w:rsidR="00111910">
        <w:rPr>
          <w:rFonts w:ascii="Calibri" w:eastAsia="Times New Roman" w:hAnsi="Calibri" w:cs="Arial" w:hint="cs"/>
          <w:b/>
          <w:bCs/>
          <w:i/>
          <w:iCs/>
          <w:sz w:val="28"/>
          <w:szCs w:val="28"/>
          <w:rtl/>
          <w:lang w:bidi="ar-EG"/>
        </w:rPr>
        <w:t xml:space="preserve">    طبيعية:-</w:t>
      </w:r>
    </w:p>
    <w:p w:rsidR="003F2811" w:rsidRDefault="003F2811" w:rsidP="003F2811">
      <w:pPr>
        <w:tabs>
          <w:tab w:val="left" w:pos="6059"/>
        </w:tabs>
        <w:bidi/>
        <w:spacing w:after="0"/>
        <w:ind w:left="36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        وهى المناعة الجاهزة التى يكتسبها الجسم دون أن يقوم بأى دور فى تكوينها وهى مناعة مؤقتة والطبيعية منها مثل التى يحصل عليها الجنيين من أمة الحامل عندما تعبر الأجسام المضادة من الأم إلى الجنيين عبر المشيمة.</w:t>
      </w:r>
    </w:p>
    <w:p w:rsidR="00111910" w:rsidRDefault="007E0D57" w:rsidP="00111910">
      <w:pPr>
        <w:tabs>
          <w:tab w:val="left" w:pos="6059"/>
        </w:tabs>
        <w:bidi/>
        <w:spacing w:after="0"/>
        <w:ind w:left="36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w:t>
      </w:r>
      <w:r w:rsidR="00111910">
        <w:rPr>
          <w:rFonts w:ascii="Calibri" w:eastAsia="Times New Roman" w:hAnsi="Calibri" w:cs="Arial" w:hint="cs"/>
          <w:b/>
          <w:bCs/>
          <w:i/>
          <w:iCs/>
          <w:sz w:val="28"/>
          <w:szCs w:val="28"/>
          <w:rtl/>
          <w:lang w:bidi="ar-EG"/>
        </w:rPr>
        <w:t xml:space="preserve">    صناعية:-</w:t>
      </w:r>
    </w:p>
    <w:p w:rsidR="003F2811" w:rsidRDefault="003F2811" w:rsidP="003F2811">
      <w:pPr>
        <w:tabs>
          <w:tab w:val="left" w:pos="6059"/>
        </w:tabs>
        <w:bidi/>
        <w:spacing w:after="0"/>
        <w:ind w:left="36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        وهى المناعة الجاهزة التى يكتسبها الجسم دون أن يقوم بأى دور فى تكوينها وهى مناعة مؤقتة.</w:t>
      </w:r>
    </w:p>
    <w:p w:rsidR="003F2811" w:rsidRDefault="003F2811" w:rsidP="003F2811">
      <w:pPr>
        <w:tabs>
          <w:tab w:val="left" w:pos="6059"/>
        </w:tabs>
        <w:bidi/>
        <w:spacing w:after="0"/>
        <w:ind w:left="36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        والصناعية منها وهى التى تحضر عن طريق المختبر مثل الأجسام المضادة التى يعطيها للإنسان عن طريق الحقن وتحضر إما من الإنسان ( الممنع) أو من الحيوان (الممنع).</w:t>
      </w:r>
    </w:p>
    <w:p w:rsidR="007E0D57" w:rsidRDefault="007E0D57" w:rsidP="007E0D57">
      <w:pPr>
        <w:tabs>
          <w:tab w:val="left" w:pos="6059"/>
        </w:tabs>
        <w:bidi/>
        <w:spacing w:after="0"/>
        <w:ind w:left="360"/>
        <w:jc w:val="both"/>
        <w:rPr>
          <w:rFonts w:ascii="Calibri" w:eastAsia="Times New Roman" w:hAnsi="Calibri" w:cs="Arial"/>
          <w:b/>
          <w:bCs/>
          <w:i/>
          <w:iCs/>
          <w:sz w:val="28"/>
          <w:szCs w:val="28"/>
          <w:rtl/>
          <w:lang w:bidi="ar-EG"/>
        </w:rPr>
      </w:pPr>
    </w:p>
    <w:p w:rsidR="00590EE4" w:rsidRDefault="00590EE4" w:rsidP="00590EE4">
      <w:pPr>
        <w:tabs>
          <w:tab w:val="left" w:pos="6059"/>
        </w:tabs>
        <w:bidi/>
        <w:spacing w:after="0"/>
        <w:ind w:left="360"/>
        <w:jc w:val="both"/>
        <w:rPr>
          <w:rFonts w:ascii="Calibri" w:eastAsia="Times New Roman" w:hAnsi="Calibri" w:cs="Arial"/>
          <w:b/>
          <w:bCs/>
          <w:i/>
          <w:iCs/>
          <w:sz w:val="28"/>
          <w:szCs w:val="28"/>
          <w:rtl/>
          <w:lang w:bidi="ar-EG"/>
        </w:rPr>
      </w:pPr>
    </w:p>
    <w:p w:rsidR="00590EE4" w:rsidRDefault="00590EE4" w:rsidP="00590EE4">
      <w:pPr>
        <w:tabs>
          <w:tab w:val="left" w:pos="6059"/>
        </w:tabs>
        <w:bidi/>
        <w:spacing w:after="0"/>
        <w:ind w:left="360"/>
        <w:jc w:val="both"/>
        <w:rPr>
          <w:rFonts w:ascii="Calibri" w:eastAsia="Times New Roman" w:hAnsi="Calibri" w:cs="Arial"/>
          <w:b/>
          <w:bCs/>
          <w:i/>
          <w:iCs/>
          <w:sz w:val="28"/>
          <w:szCs w:val="28"/>
          <w:rtl/>
          <w:lang w:bidi="ar-EG"/>
        </w:rPr>
      </w:pPr>
    </w:p>
    <w:p w:rsidR="00590EE4" w:rsidRDefault="00590EE4" w:rsidP="00590EE4">
      <w:pPr>
        <w:tabs>
          <w:tab w:val="left" w:pos="6059"/>
        </w:tabs>
        <w:bidi/>
        <w:spacing w:after="0"/>
        <w:ind w:left="360"/>
        <w:jc w:val="both"/>
        <w:rPr>
          <w:rFonts w:ascii="Calibri" w:eastAsia="Times New Roman" w:hAnsi="Calibri" w:cs="Arial"/>
          <w:b/>
          <w:bCs/>
          <w:i/>
          <w:iCs/>
          <w:sz w:val="28"/>
          <w:szCs w:val="28"/>
          <w:rtl/>
          <w:lang w:bidi="ar-EG"/>
        </w:rPr>
      </w:pPr>
    </w:p>
    <w:p w:rsidR="00111910" w:rsidRDefault="00111910" w:rsidP="00111910">
      <w:pPr>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lastRenderedPageBreak/>
        <w:t xml:space="preserve">إجابة </w:t>
      </w:r>
      <w:r w:rsidRPr="00F05099">
        <w:rPr>
          <w:rFonts w:ascii="Calibri" w:eastAsia="Times New Roman" w:hAnsi="Calibri" w:cs="Arial" w:hint="cs"/>
          <w:b/>
          <w:bCs/>
          <w:i/>
          <w:iCs/>
          <w:sz w:val="28"/>
          <w:szCs w:val="28"/>
          <w:rtl/>
          <w:lang w:bidi="ar-EG"/>
        </w:rPr>
        <w:t>السؤال الثانى:-</w:t>
      </w:r>
    </w:p>
    <w:p w:rsidR="00111910" w:rsidRDefault="00111910" w:rsidP="00111910">
      <w:pPr>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     تكلمى عن كلا من:-</w:t>
      </w:r>
    </w:p>
    <w:p w:rsidR="00111910" w:rsidRDefault="007E0D57" w:rsidP="00111910">
      <w:pPr>
        <w:pStyle w:val="ListParagraph"/>
        <w:numPr>
          <w:ilvl w:val="0"/>
          <w:numId w:val="3"/>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 xml:space="preserve">مسببات المرض:- </w:t>
      </w:r>
    </w:p>
    <w:p w:rsidR="00590EE4" w:rsidRDefault="00590EE4" w:rsidP="00590EE4">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الميكروبات:-</w:t>
      </w:r>
    </w:p>
    <w:p w:rsidR="00590EE4" w:rsidRDefault="00590EE4" w:rsidP="00590EE4">
      <w:pPr>
        <w:pStyle w:val="ListParagraph"/>
        <w:tabs>
          <w:tab w:val="left" w:pos="6059"/>
        </w:tabs>
        <w:bidi/>
        <w:spacing w:after="0"/>
        <w:ind w:left="1104"/>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     وهى كائنات حية دقيقة من المملكة النباتية ، صغيرة جدا فى الحجم، وتتكاثر بسرعة فى البيئة الملائمة ، منها ما هو نافع ومنها ما هو غير نافع وتنقسم الميكروبات المرضية الضارة من حيث الشكل إلى:-</w:t>
      </w:r>
    </w:p>
    <w:p w:rsidR="00590EE4" w:rsidRDefault="00590EE4" w:rsidP="00590EE4">
      <w:pPr>
        <w:pStyle w:val="ListParagraph"/>
        <w:tabs>
          <w:tab w:val="left" w:pos="6059"/>
        </w:tabs>
        <w:bidi/>
        <w:spacing w:after="0"/>
        <w:ind w:left="1104"/>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ميكروبات كروية:-</w:t>
      </w:r>
    </w:p>
    <w:p w:rsidR="00590EE4" w:rsidRDefault="00590EE4" w:rsidP="00590EE4">
      <w:pPr>
        <w:pStyle w:val="ListParagraph"/>
        <w:tabs>
          <w:tab w:val="left" w:pos="6059"/>
        </w:tabs>
        <w:bidi/>
        <w:spacing w:after="0"/>
        <w:ind w:left="1104"/>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وهى تشبة الكرة ويوجد منه ثلاث مجموعات حسب تجمع الخلايا:</w:t>
      </w:r>
    </w:p>
    <w:p w:rsidR="00590EE4" w:rsidRDefault="00590EE4" w:rsidP="00590EE4">
      <w:pPr>
        <w:pStyle w:val="ListParagraph"/>
        <w:tabs>
          <w:tab w:val="left" w:pos="6059"/>
        </w:tabs>
        <w:bidi/>
        <w:spacing w:after="0"/>
        <w:ind w:left="1104"/>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ميكروبات عنقودية.       ميكروبات سبحية.        ميكروبات ثنائية أو مزدوجة.</w:t>
      </w:r>
    </w:p>
    <w:p w:rsidR="00590EE4" w:rsidRDefault="00590EE4" w:rsidP="00590EE4">
      <w:pPr>
        <w:pStyle w:val="ListParagraph"/>
        <w:tabs>
          <w:tab w:val="left" w:pos="6059"/>
        </w:tabs>
        <w:bidi/>
        <w:spacing w:after="0"/>
        <w:ind w:left="1104"/>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ميكروبات عصوية:-</w:t>
      </w:r>
    </w:p>
    <w:p w:rsidR="00D8276E" w:rsidRPr="00783391" w:rsidRDefault="00D8276E" w:rsidP="00783391">
      <w:pPr>
        <w:pStyle w:val="ListParagraph"/>
        <w:tabs>
          <w:tab w:val="left" w:pos="6059"/>
        </w:tabs>
        <w:bidi/>
        <w:spacing w:after="0"/>
        <w:ind w:left="1104"/>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وهى تشبة العصا وتسبب </w:t>
      </w:r>
      <w:r w:rsidR="00783391">
        <w:rPr>
          <w:rFonts w:ascii="Calibri" w:eastAsia="Times New Roman" w:hAnsi="Calibri" w:cs="Arial" w:hint="cs"/>
          <w:b/>
          <w:bCs/>
          <w:i/>
          <w:iCs/>
          <w:sz w:val="28"/>
          <w:szCs w:val="28"/>
          <w:rtl/>
          <w:lang w:bidi="ar-EG"/>
        </w:rPr>
        <w:t xml:space="preserve">مرض التيفود </w:t>
      </w:r>
      <w:r w:rsidR="00783391">
        <w:rPr>
          <w:rFonts w:ascii="Calibri" w:eastAsia="Times New Roman" w:hAnsi="Calibri" w:cs="Arial"/>
          <w:b/>
          <w:bCs/>
          <w:i/>
          <w:iCs/>
          <w:sz w:val="28"/>
          <w:szCs w:val="28"/>
          <w:rtl/>
          <w:lang w:bidi="ar-EG"/>
        </w:rPr>
        <w:t>–</w:t>
      </w:r>
      <w:r w:rsidR="00783391">
        <w:rPr>
          <w:rFonts w:ascii="Calibri" w:eastAsia="Times New Roman" w:hAnsi="Calibri" w:cs="Arial" w:hint="cs"/>
          <w:b/>
          <w:bCs/>
          <w:i/>
          <w:iCs/>
          <w:sz w:val="28"/>
          <w:szCs w:val="28"/>
          <w:rtl/>
          <w:lang w:bidi="ar-EG"/>
        </w:rPr>
        <w:t xml:space="preserve"> الباراتيفود </w:t>
      </w:r>
      <w:r w:rsidR="00783391">
        <w:rPr>
          <w:rFonts w:ascii="Calibri" w:eastAsia="Times New Roman" w:hAnsi="Calibri" w:cs="Arial"/>
          <w:b/>
          <w:bCs/>
          <w:i/>
          <w:iCs/>
          <w:sz w:val="28"/>
          <w:szCs w:val="28"/>
          <w:rtl/>
          <w:lang w:bidi="ar-EG"/>
        </w:rPr>
        <w:t>–</w:t>
      </w:r>
      <w:r w:rsidR="00783391">
        <w:rPr>
          <w:rFonts w:ascii="Calibri" w:eastAsia="Times New Roman" w:hAnsi="Calibri" w:cs="Arial" w:hint="cs"/>
          <w:b/>
          <w:bCs/>
          <w:i/>
          <w:iCs/>
          <w:sz w:val="28"/>
          <w:szCs w:val="28"/>
          <w:rtl/>
          <w:lang w:bidi="ar-EG"/>
        </w:rPr>
        <w:t xml:space="preserve"> الدوسنطاريا الباسلية </w:t>
      </w:r>
      <w:r w:rsidR="00783391">
        <w:rPr>
          <w:rFonts w:ascii="Calibri" w:eastAsia="Times New Roman" w:hAnsi="Calibri" w:cs="Arial"/>
          <w:b/>
          <w:bCs/>
          <w:i/>
          <w:iCs/>
          <w:sz w:val="28"/>
          <w:szCs w:val="28"/>
          <w:rtl/>
          <w:lang w:bidi="ar-EG"/>
        </w:rPr>
        <w:t>–</w:t>
      </w:r>
      <w:r w:rsidR="00783391">
        <w:rPr>
          <w:rFonts w:ascii="Calibri" w:eastAsia="Times New Roman" w:hAnsi="Calibri" w:cs="Arial" w:hint="cs"/>
          <w:b/>
          <w:bCs/>
          <w:i/>
          <w:iCs/>
          <w:sz w:val="28"/>
          <w:szCs w:val="28"/>
          <w:rtl/>
          <w:lang w:bidi="ar-EG"/>
        </w:rPr>
        <w:t xml:space="preserve"> الدرن </w:t>
      </w:r>
      <w:r w:rsidR="00783391">
        <w:rPr>
          <w:rFonts w:ascii="Calibri" w:eastAsia="Times New Roman" w:hAnsi="Calibri" w:cs="Arial"/>
          <w:b/>
          <w:bCs/>
          <w:i/>
          <w:iCs/>
          <w:sz w:val="28"/>
          <w:szCs w:val="28"/>
          <w:rtl/>
          <w:lang w:bidi="ar-EG"/>
        </w:rPr>
        <w:t>–</w:t>
      </w:r>
      <w:r w:rsidR="00783391">
        <w:rPr>
          <w:rFonts w:ascii="Calibri" w:eastAsia="Times New Roman" w:hAnsi="Calibri" w:cs="Arial" w:hint="cs"/>
          <w:b/>
          <w:bCs/>
          <w:i/>
          <w:iCs/>
          <w:sz w:val="28"/>
          <w:szCs w:val="28"/>
          <w:rtl/>
          <w:lang w:bidi="ar-EG"/>
        </w:rPr>
        <w:t xml:space="preserve"> التيتانوس...........</w:t>
      </w:r>
    </w:p>
    <w:p w:rsidR="00590EE4" w:rsidRDefault="00590EE4" w:rsidP="00590EE4">
      <w:pPr>
        <w:pStyle w:val="ListParagraph"/>
        <w:tabs>
          <w:tab w:val="left" w:pos="6059"/>
        </w:tabs>
        <w:bidi/>
        <w:spacing w:after="0"/>
        <w:ind w:left="1104"/>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ميكروبات واويو:-</w:t>
      </w:r>
    </w:p>
    <w:p w:rsidR="00783391" w:rsidRDefault="00783391" w:rsidP="00783391">
      <w:pPr>
        <w:pStyle w:val="ListParagraph"/>
        <w:tabs>
          <w:tab w:val="left" w:pos="6059"/>
        </w:tabs>
        <w:bidi/>
        <w:spacing w:after="0"/>
        <w:ind w:left="1104"/>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      وتشبة الواو أو الضمة وتسبب مرض الكوليرا.</w:t>
      </w:r>
    </w:p>
    <w:p w:rsidR="00590EE4" w:rsidRDefault="00590EE4" w:rsidP="00590EE4">
      <w:pPr>
        <w:pStyle w:val="ListParagraph"/>
        <w:tabs>
          <w:tab w:val="left" w:pos="6059"/>
        </w:tabs>
        <w:bidi/>
        <w:spacing w:after="0"/>
        <w:ind w:left="1104"/>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ميكروبات حلزونية:-</w:t>
      </w:r>
    </w:p>
    <w:p w:rsidR="00783391" w:rsidRDefault="00783391" w:rsidP="00783391">
      <w:pPr>
        <w:pStyle w:val="ListParagraph"/>
        <w:tabs>
          <w:tab w:val="left" w:pos="6059"/>
        </w:tabs>
        <w:bidi/>
        <w:spacing w:after="0"/>
        <w:ind w:left="1104"/>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 xml:space="preserve">      وتسبب مرض الزهرى والحمى الراحعة.</w:t>
      </w:r>
    </w:p>
    <w:p w:rsidR="00590EE4" w:rsidRDefault="00590EE4" w:rsidP="00590EE4">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الفيروسات:-</w:t>
      </w:r>
    </w:p>
    <w:p w:rsidR="00783391" w:rsidRDefault="00783391" w:rsidP="00783391">
      <w:pPr>
        <w:pStyle w:val="ListParagraph"/>
        <w:tabs>
          <w:tab w:val="left" w:pos="6059"/>
        </w:tabs>
        <w:bidi/>
        <w:spacing w:after="0"/>
        <w:ind w:left="1104"/>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 xml:space="preserve">     وهى أصغر جدا فى الحجم </w:t>
      </w:r>
      <w:r w:rsidR="00663BE0">
        <w:rPr>
          <w:rFonts w:ascii="Calibri" w:eastAsia="Times New Roman" w:hAnsi="Calibri" w:cs="Arial" w:hint="cs"/>
          <w:b/>
          <w:bCs/>
          <w:i/>
          <w:iCs/>
          <w:sz w:val="28"/>
          <w:szCs w:val="28"/>
          <w:rtl/>
          <w:lang w:bidi="ar-EG"/>
        </w:rPr>
        <w:t xml:space="preserve">عن الميكروبات وتسبب مرض الجدرى </w:t>
      </w:r>
      <w:r w:rsidR="00663BE0">
        <w:rPr>
          <w:rFonts w:ascii="Calibri" w:eastAsia="Times New Roman" w:hAnsi="Calibri" w:cs="Arial"/>
          <w:b/>
          <w:bCs/>
          <w:i/>
          <w:iCs/>
          <w:sz w:val="28"/>
          <w:szCs w:val="28"/>
          <w:rtl/>
          <w:lang w:bidi="ar-EG"/>
        </w:rPr>
        <w:t>–</w:t>
      </w:r>
      <w:r w:rsidR="00663BE0">
        <w:rPr>
          <w:rFonts w:ascii="Calibri" w:eastAsia="Times New Roman" w:hAnsi="Calibri" w:cs="Arial" w:hint="cs"/>
          <w:b/>
          <w:bCs/>
          <w:i/>
          <w:iCs/>
          <w:sz w:val="28"/>
          <w:szCs w:val="28"/>
          <w:rtl/>
          <w:lang w:bidi="ar-EG"/>
        </w:rPr>
        <w:t xml:space="preserve"> الجديرى </w:t>
      </w:r>
      <w:r w:rsidR="00663BE0">
        <w:rPr>
          <w:rFonts w:ascii="Calibri" w:eastAsia="Times New Roman" w:hAnsi="Calibri" w:cs="Arial"/>
          <w:b/>
          <w:bCs/>
          <w:i/>
          <w:iCs/>
          <w:sz w:val="28"/>
          <w:szCs w:val="28"/>
          <w:rtl/>
          <w:lang w:bidi="ar-EG"/>
        </w:rPr>
        <w:t>–</w:t>
      </w:r>
      <w:r w:rsidR="00663BE0">
        <w:rPr>
          <w:rFonts w:ascii="Calibri" w:eastAsia="Times New Roman" w:hAnsi="Calibri" w:cs="Arial" w:hint="cs"/>
          <w:b/>
          <w:bCs/>
          <w:i/>
          <w:iCs/>
          <w:sz w:val="28"/>
          <w:szCs w:val="28"/>
          <w:rtl/>
          <w:lang w:bidi="ar-EG"/>
        </w:rPr>
        <w:t xml:space="preserve"> الحصبة الألمانية </w:t>
      </w:r>
      <w:r w:rsidR="00663BE0">
        <w:rPr>
          <w:rFonts w:ascii="Calibri" w:eastAsia="Times New Roman" w:hAnsi="Calibri" w:cs="Arial"/>
          <w:b/>
          <w:bCs/>
          <w:i/>
          <w:iCs/>
          <w:sz w:val="28"/>
          <w:szCs w:val="28"/>
          <w:rtl/>
          <w:lang w:bidi="ar-EG"/>
        </w:rPr>
        <w:t>–</w:t>
      </w:r>
      <w:r w:rsidR="00663BE0">
        <w:rPr>
          <w:rFonts w:ascii="Calibri" w:eastAsia="Times New Roman" w:hAnsi="Calibri" w:cs="Arial" w:hint="cs"/>
          <w:b/>
          <w:bCs/>
          <w:i/>
          <w:iCs/>
          <w:sz w:val="28"/>
          <w:szCs w:val="28"/>
          <w:rtl/>
          <w:lang w:bidi="ar-EG"/>
        </w:rPr>
        <w:t xml:space="preserve"> الإنفلونزا </w:t>
      </w:r>
      <w:r w:rsidR="00663BE0">
        <w:rPr>
          <w:rFonts w:ascii="Calibri" w:eastAsia="Times New Roman" w:hAnsi="Calibri" w:cs="Arial"/>
          <w:b/>
          <w:bCs/>
          <w:i/>
          <w:iCs/>
          <w:sz w:val="28"/>
          <w:szCs w:val="28"/>
          <w:rtl/>
          <w:lang w:bidi="ar-EG"/>
        </w:rPr>
        <w:t>–</w:t>
      </w:r>
      <w:r w:rsidR="00663BE0">
        <w:rPr>
          <w:rFonts w:ascii="Calibri" w:eastAsia="Times New Roman" w:hAnsi="Calibri" w:cs="Arial" w:hint="cs"/>
          <w:b/>
          <w:bCs/>
          <w:i/>
          <w:iCs/>
          <w:sz w:val="28"/>
          <w:szCs w:val="28"/>
          <w:rtl/>
          <w:lang w:bidi="ar-EG"/>
        </w:rPr>
        <w:t xml:space="preserve"> شلل الأطفال - ............</w:t>
      </w:r>
    </w:p>
    <w:p w:rsidR="00590EE4" w:rsidRDefault="00590EE4" w:rsidP="00590EE4">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الطفيليات:-</w:t>
      </w:r>
    </w:p>
    <w:p w:rsidR="00663BE0" w:rsidRDefault="006E61D4" w:rsidP="00663BE0">
      <w:pPr>
        <w:pStyle w:val="ListParagraph"/>
        <w:tabs>
          <w:tab w:val="left" w:pos="6059"/>
        </w:tabs>
        <w:bidi/>
        <w:spacing w:after="0"/>
        <w:ind w:left="1104"/>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كائنات حية من المملكة الحيوانية تعيش على حساب الإنسان تستمد غذائها منة وتعمل على إلحاق الضرر بة ، وتختلف الطفليات من حيث تكوينها فهناك وحيدة الخلية مثل طفيل الأميبا وطفيل الملاريا ، وطفيليات متعددة الخلايا مثل الحشرات والديدان ، وتنقسم الطفليات إلى:-</w:t>
      </w:r>
    </w:p>
    <w:p w:rsidR="006E61D4" w:rsidRDefault="006E61D4" w:rsidP="006E61D4">
      <w:pPr>
        <w:pStyle w:val="ListParagraph"/>
        <w:numPr>
          <w:ilvl w:val="0"/>
          <w:numId w:val="6"/>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طفيليات خارجية:-</w:t>
      </w:r>
    </w:p>
    <w:p w:rsidR="006E61D4" w:rsidRDefault="006E61D4" w:rsidP="006E61D4">
      <w:pPr>
        <w:pStyle w:val="ListParagraph"/>
        <w:tabs>
          <w:tab w:val="left" w:pos="6059"/>
        </w:tabs>
        <w:bidi/>
        <w:spacing w:after="0"/>
        <w:ind w:left="1464"/>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تعيش على السطح الخارجى للعائل مثل الحشرات ومنها القمل والبرغوت والبعوض.</w:t>
      </w:r>
    </w:p>
    <w:p w:rsidR="006E61D4" w:rsidRDefault="006E61D4" w:rsidP="006E61D4">
      <w:pPr>
        <w:pStyle w:val="ListParagraph"/>
        <w:numPr>
          <w:ilvl w:val="0"/>
          <w:numId w:val="6"/>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طفيليات داخلية:-</w:t>
      </w:r>
    </w:p>
    <w:p w:rsidR="006E61D4" w:rsidRDefault="006E61D4" w:rsidP="006E61D4">
      <w:pPr>
        <w:pStyle w:val="ListParagraph"/>
        <w:tabs>
          <w:tab w:val="left" w:pos="6059"/>
        </w:tabs>
        <w:bidi/>
        <w:spacing w:after="0"/>
        <w:ind w:left="1464"/>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 xml:space="preserve">تعيش داخل جسم الإنسان مثل دودة الإنكلستوما والإسكارس والدودة الكبدية والبلهارسيا </w:t>
      </w:r>
    </w:p>
    <w:p w:rsidR="00590EE4" w:rsidRPr="00111910" w:rsidRDefault="00590EE4" w:rsidP="00590EE4">
      <w:pPr>
        <w:pStyle w:val="ListParagraph"/>
        <w:tabs>
          <w:tab w:val="left" w:pos="6059"/>
        </w:tabs>
        <w:bidi/>
        <w:spacing w:after="0"/>
        <w:jc w:val="both"/>
        <w:rPr>
          <w:rFonts w:ascii="Calibri" w:eastAsia="Times New Roman" w:hAnsi="Calibri" w:cs="Arial"/>
          <w:b/>
          <w:bCs/>
          <w:i/>
          <w:iCs/>
          <w:sz w:val="28"/>
          <w:szCs w:val="28"/>
          <w:lang w:bidi="ar-EG"/>
        </w:rPr>
      </w:pPr>
    </w:p>
    <w:p w:rsidR="00111910" w:rsidRDefault="005128E8" w:rsidP="00111910">
      <w:pPr>
        <w:pStyle w:val="ListParagraph"/>
        <w:numPr>
          <w:ilvl w:val="0"/>
          <w:numId w:val="3"/>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طرق إنتشار العدوى بالحشرات:-</w:t>
      </w:r>
    </w:p>
    <w:p w:rsidR="005128E8" w:rsidRDefault="005128E8" w:rsidP="005128E8">
      <w:pPr>
        <w:pStyle w:val="ListParagraph"/>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     تنتقل بعض الحشرات مثل الذباب والبعوض والقمل والبرغوث العدوى من الشخص المريض الى الشخص السليم وتتم العدوى بلإحدى الطريقتين الآليتين:-</w:t>
      </w:r>
    </w:p>
    <w:p w:rsidR="005128E8" w:rsidRDefault="005128E8" w:rsidP="005128E8">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الطريقة الآلية أو الميكانيكية.</w:t>
      </w:r>
    </w:p>
    <w:p w:rsidR="005128E8" w:rsidRDefault="005128E8" w:rsidP="005128E8">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الطريقة البيولوجية.</w:t>
      </w:r>
    </w:p>
    <w:p w:rsidR="005128E8" w:rsidRPr="00111910" w:rsidRDefault="005128E8" w:rsidP="005128E8">
      <w:pPr>
        <w:pStyle w:val="ListParagraph"/>
        <w:tabs>
          <w:tab w:val="left" w:pos="6059"/>
        </w:tabs>
        <w:bidi/>
        <w:spacing w:after="0"/>
        <w:ind w:left="1104"/>
        <w:jc w:val="both"/>
        <w:rPr>
          <w:rFonts w:ascii="Calibri" w:eastAsia="Times New Roman" w:hAnsi="Calibri" w:cs="Arial"/>
          <w:b/>
          <w:bCs/>
          <w:i/>
          <w:iCs/>
          <w:sz w:val="28"/>
          <w:szCs w:val="28"/>
          <w:lang w:bidi="ar-EG"/>
        </w:rPr>
      </w:pPr>
    </w:p>
    <w:p w:rsidR="00111910" w:rsidRDefault="00111910" w:rsidP="00111910">
      <w:pPr>
        <w:pStyle w:val="ListParagraph"/>
        <w:numPr>
          <w:ilvl w:val="0"/>
          <w:numId w:val="3"/>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الطرق العا</w:t>
      </w:r>
      <w:r w:rsidR="005128E8">
        <w:rPr>
          <w:rFonts w:ascii="Calibri" w:eastAsia="Times New Roman" w:hAnsi="Calibri" w:cs="Arial" w:hint="cs"/>
          <w:b/>
          <w:bCs/>
          <w:i/>
          <w:iCs/>
          <w:sz w:val="28"/>
          <w:szCs w:val="28"/>
          <w:rtl/>
          <w:lang w:bidi="ar-EG"/>
        </w:rPr>
        <w:t>مة لمكافحة الأمراض المعدية:-</w:t>
      </w:r>
    </w:p>
    <w:p w:rsidR="005128E8" w:rsidRDefault="005128E8" w:rsidP="005128E8">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مكافحة مصدر العدوى:-</w:t>
      </w:r>
    </w:p>
    <w:p w:rsidR="005128E8" w:rsidRDefault="005128E8" w:rsidP="005128E8">
      <w:pPr>
        <w:pStyle w:val="ListParagraph"/>
        <w:tabs>
          <w:tab w:val="left" w:pos="6059"/>
        </w:tabs>
        <w:bidi/>
        <w:spacing w:after="0"/>
        <w:ind w:left="1104"/>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وذلك بالتشخيص المبكر للمرض ، وعزل المريض فى المنزل أو فى المستشفى والعلاج الفورى والتبليغ للجهات الصحية المختصة، بالنسبة لحامل الميكروب فمن الضرورى التعرف علية وإتخاذ الإجراءات المناسبة ضدة.</w:t>
      </w:r>
    </w:p>
    <w:p w:rsidR="005128E8" w:rsidRDefault="005128E8" w:rsidP="005128E8">
      <w:pPr>
        <w:pStyle w:val="ListParagraph"/>
        <w:tabs>
          <w:tab w:val="left" w:pos="6059"/>
        </w:tabs>
        <w:bidi/>
        <w:spacing w:after="0"/>
        <w:ind w:left="1104"/>
        <w:jc w:val="both"/>
        <w:rPr>
          <w:rFonts w:ascii="Calibri" w:eastAsia="Times New Roman" w:hAnsi="Calibri" w:cs="Arial"/>
          <w:b/>
          <w:bCs/>
          <w:i/>
          <w:iCs/>
          <w:sz w:val="28"/>
          <w:szCs w:val="28"/>
          <w:lang w:bidi="ar-EG"/>
        </w:rPr>
      </w:pPr>
    </w:p>
    <w:p w:rsidR="005128E8" w:rsidRDefault="005128E8" w:rsidP="005128E8">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مكافحة طرق إنتشار العدوى:-</w:t>
      </w:r>
    </w:p>
    <w:p w:rsidR="005128E8" w:rsidRDefault="005128E8" w:rsidP="005128E8">
      <w:pPr>
        <w:pStyle w:val="ListParagraph"/>
        <w:tabs>
          <w:tab w:val="left" w:pos="6059"/>
        </w:tabs>
        <w:bidi/>
        <w:spacing w:after="0"/>
        <w:ind w:left="1104"/>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وفى هذة الحالة توجة الإجراءات الوقائية للبيئة ، فمثلا فى حالة الأمراض التى تنتشر عن طريق الرذاذ لابد من التهوية الجيدة المستمرة، ومنع الإزدحام فى المنازل والمدارس والمستشفيات ووسائل المواصلات العامة</w:t>
      </w:r>
      <w:r w:rsidR="006D4C48">
        <w:rPr>
          <w:rFonts w:ascii="Calibri" w:eastAsia="Times New Roman" w:hAnsi="Calibri" w:cs="Arial" w:hint="cs"/>
          <w:b/>
          <w:bCs/>
          <w:i/>
          <w:iCs/>
          <w:sz w:val="28"/>
          <w:szCs w:val="28"/>
          <w:rtl/>
          <w:lang w:bidi="ar-EG"/>
        </w:rPr>
        <w:t>، وإتباع قواعد النظافة المستمرة لمنع تراكم الأتربة وذلك بإستعمال طريقة الكنس الطب أو إستعمال المكانس الكهربائية التى تقوم بشفط الأتربة وتمنع تناثرها.</w:t>
      </w:r>
    </w:p>
    <w:p w:rsidR="005128E8" w:rsidRPr="005128E8" w:rsidRDefault="005128E8" w:rsidP="005128E8">
      <w:pPr>
        <w:pStyle w:val="ListParagraph"/>
        <w:rPr>
          <w:rFonts w:ascii="Calibri" w:eastAsia="Times New Roman" w:hAnsi="Calibri" w:cs="Arial"/>
          <w:b/>
          <w:bCs/>
          <w:i/>
          <w:iCs/>
          <w:sz w:val="28"/>
          <w:szCs w:val="28"/>
          <w:rtl/>
          <w:lang w:bidi="ar-EG"/>
        </w:rPr>
      </w:pPr>
    </w:p>
    <w:p w:rsidR="005128E8" w:rsidRDefault="005128E8" w:rsidP="005128E8">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وقاية الأشخاص المعرضين للعدوى:-</w:t>
      </w:r>
    </w:p>
    <w:p w:rsidR="0009739B" w:rsidRDefault="006D4C48" w:rsidP="0009739B">
      <w:pPr>
        <w:pStyle w:val="ListParagraph"/>
        <w:numPr>
          <w:ilvl w:val="0"/>
          <w:numId w:val="7"/>
        </w:numPr>
        <w:tabs>
          <w:tab w:val="left" w:pos="6059"/>
        </w:tabs>
        <w:bidi/>
        <w:spacing w:after="0"/>
        <w:jc w:val="both"/>
        <w:rPr>
          <w:rFonts w:ascii="Calibri" w:eastAsia="Times New Roman" w:hAnsi="Calibri" w:cs="Arial"/>
          <w:b/>
          <w:bCs/>
          <w:i/>
          <w:iCs/>
          <w:sz w:val="28"/>
          <w:szCs w:val="28"/>
          <w:lang w:bidi="ar-EG"/>
        </w:rPr>
      </w:pPr>
      <w:r w:rsidRPr="0009739B">
        <w:rPr>
          <w:rFonts w:ascii="Calibri" w:eastAsia="Times New Roman" w:hAnsi="Calibri" w:cs="Arial" w:hint="cs"/>
          <w:b/>
          <w:bCs/>
          <w:i/>
          <w:iCs/>
          <w:sz w:val="28"/>
          <w:szCs w:val="28"/>
          <w:rtl/>
          <w:lang w:bidi="ar-EG"/>
        </w:rPr>
        <w:t>ويتم ذلك بتحصينهم د الأمراض المعدية ، وإعطائهم الحقن المنشطة فى الأوقات اللازمة، وقد يتم ذلك عن طريق بعض المواد الكيماوية أو المضادات الحيوية</w:t>
      </w:r>
      <w:r w:rsidR="0009739B">
        <w:rPr>
          <w:rFonts w:ascii="Calibri" w:eastAsia="Times New Roman" w:hAnsi="Calibri" w:cs="Arial" w:hint="cs"/>
          <w:b/>
          <w:bCs/>
          <w:i/>
          <w:iCs/>
          <w:sz w:val="28"/>
          <w:szCs w:val="28"/>
          <w:rtl/>
          <w:lang w:bidi="ar-EG"/>
        </w:rPr>
        <w:t>.</w:t>
      </w:r>
    </w:p>
    <w:p w:rsidR="0009739B" w:rsidRDefault="0009739B" w:rsidP="0009739B">
      <w:pPr>
        <w:pStyle w:val="ListParagraph"/>
        <w:numPr>
          <w:ilvl w:val="0"/>
          <w:numId w:val="7"/>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التثقيف الصحى عن طريق وسائل الإعلام وباللقاءات العامة والشخصية لتعريف الناس بخطورة المر وكيفية إنتشارة وطرق الوقاية منة .</w:t>
      </w:r>
    </w:p>
    <w:p w:rsidR="006D4C48" w:rsidRPr="0009739B" w:rsidRDefault="0009739B" w:rsidP="0009739B">
      <w:pPr>
        <w:pStyle w:val="ListParagraph"/>
        <w:numPr>
          <w:ilvl w:val="0"/>
          <w:numId w:val="7"/>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إتباع العادات الغذائية السليمة مثل غسل الإيدى بعد الأكل وقبلة وبعد التبرز والتأكد من نظافة الطعام وعدم إستعمال أدوات الغير فى حالة أمراض الطعام والشراب.</w:t>
      </w:r>
    </w:p>
    <w:p w:rsidR="00111910" w:rsidRDefault="00111910" w:rsidP="00111910">
      <w:pPr>
        <w:tabs>
          <w:tab w:val="left" w:pos="6059"/>
        </w:tabs>
        <w:bidi/>
        <w:spacing w:after="0"/>
        <w:jc w:val="both"/>
        <w:rPr>
          <w:rFonts w:ascii="Calibri" w:eastAsia="Times New Roman" w:hAnsi="Calibri" w:cs="Arial"/>
          <w:b/>
          <w:bCs/>
          <w:i/>
          <w:iCs/>
          <w:sz w:val="28"/>
          <w:szCs w:val="28"/>
          <w:rtl/>
          <w:lang w:bidi="ar-EG"/>
        </w:rPr>
      </w:pPr>
    </w:p>
    <w:p w:rsidR="00111910" w:rsidRDefault="00111910" w:rsidP="00111910">
      <w:pPr>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إجابة السؤال الثالث:-</w:t>
      </w:r>
    </w:p>
    <w:p w:rsidR="00111910" w:rsidRDefault="00111910" w:rsidP="00111910">
      <w:pPr>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     إذكرى مايلى:-</w:t>
      </w:r>
    </w:p>
    <w:p w:rsidR="00111910" w:rsidRPr="00111910" w:rsidRDefault="00111910" w:rsidP="00111910">
      <w:pPr>
        <w:pStyle w:val="ListParagraph"/>
        <w:numPr>
          <w:ilvl w:val="0"/>
          <w:numId w:val="4"/>
        </w:numPr>
        <w:tabs>
          <w:tab w:val="left" w:pos="6059"/>
        </w:tabs>
        <w:bidi/>
        <w:spacing w:after="0"/>
        <w:jc w:val="both"/>
        <w:rPr>
          <w:rFonts w:ascii="Calibri" w:eastAsia="Times New Roman" w:hAnsi="Calibri" w:cs="Arial"/>
          <w:b/>
          <w:bCs/>
          <w:i/>
          <w:iCs/>
          <w:sz w:val="28"/>
          <w:szCs w:val="28"/>
          <w:lang w:bidi="ar-EG"/>
        </w:rPr>
      </w:pPr>
      <w:r w:rsidRPr="00111910">
        <w:rPr>
          <w:rFonts w:ascii="Calibri" w:eastAsia="Times New Roman" w:hAnsi="Calibri" w:cs="Arial" w:hint="cs"/>
          <w:b/>
          <w:bCs/>
          <w:i/>
          <w:iCs/>
          <w:sz w:val="28"/>
          <w:szCs w:val="28"/>
          <w:rtl/>
          <w:lang w:bidi="ar-EG"/>
        </w:rPr>
        <w:t>مسبب المرض( مصدر العدوى ) لكل من :-</w:t>
      </w:r>
    </w:p>
    <w:p w:rsidR="00111910" w:rsidRDefault="00111910" w:rsidP="00111910">
      <w:pPr>
        <w:pStyle w:val="ListParagraph"/>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          (الحصبة </w:t>
      </w:r>
      <w:r>
        <w:rPr>
          <w:rFonts w:ascii="Calibri" w:eastAsia="Times New Roman" w:hAnsi="Calibri" w:cs="Arial"/>
          <w:b/>
          <w:bCs/>
          <w:i/>
          <w:iCs/>
          <w:sz w:val="28"/>
          <w:szCs w:val="28"/>
          <w:rtl/>
          <w:lang w:bidi="ar-EG"/>
        </w:rPr>
        <w:t>–</w:t>
      </w:r>
      <w:r>
        <w:rPr>
          <w:rFonts w:ascii="Calibri" w:eastAsia="Times New Roman" w:hAnsi="Calibri" w:cs="Arial" w:hint="cs"/>
          <w:b/>
          <w:bCs/>
          <w:i/>
          <w:iCs/>
          <w:sz w:val="28"/>
          <w:szCs w:val="28"/>
          <w:rtl/>
          <w:lang w:bidi="ar-EG"/>
        </w:rPr>
        <w:t xml:space="preserve"> الحمى القرموزية </w:t>
      </w:r>
      <w:r>
        <w:rPr>
          <w:rFonts w:ascii="Calibri" w:eastAsia="Times New Roman" w:hAnsi="Calibri" w:cs="Arial"/>
          <w:b/>
          <w:bCs/>
          <w:i/>
          <w:iCs/>
          <w:sz w:val="28"/>
          <w:szCs w:val="28"/>
          <w:rtl/>
          <w:lang w:bidi="ar-EG"/>
        </w:rPr>
        <w:t>–</w:t>
      </w:r>
      <w:r>
        <w:rPr>
          <w:rFonts w:ascii="Calibri" w:eastAsia="Times New Roman" w:hAnsi="Calibri" w:cs="Arial" w:hint="cs"/>
          <w:b/>
          <w:bCs/>
          <w:i/>
          <w:iCs/>
          <w:sz w:val="28"/>
          <w:szCs w:val="28"/>
          <w:rtl/>
          <w:lang w:bidi="ar-EG"/>
        </w:rPr>
        <w:t xml:space="preserve"> الدفتيريا </w:t>
      </w:r>
      <w:r>
        <w:rPr>
          <w:rFonts w:ascii="Calibri" w:eastAsia="Times New Roman" w:hAnsi="Calibri" w:cs="Arial"/>
          <w:b/>
          <w:bCs/>
          <w:i/>
          <w:iCs/>
          <w:sz w:val="28"/>
          <w:szCs w:val="28"/>
          <w:rtl/>
          <w:lang w:bidi="ar-EG"/>
        </w:rPr>
        <w:t>–</w:t>
      </w:r>
      <w:r>
        <w:rPr>
          <w:rFonts w:ascii="Calibri" w:eastAsia="Times New Roman" w:hAnsi="Calibri" w:cs="Arial" w:hint="cs"/>
          <w:b/>
          <w:bCs/>
          <w:i/>
          <w:iCs/>
          <w:sz w:val="28"/>
          <w:szCs w:val="28"/>
          <w:rtl/>
          <w:lang w:bidi="ar-EG"/>
        </w:rPr>
        <w:t xml:space="preserve"> إلتهابات العين)</w:t>
      </w:r>
    </w:p>
    <w:p w:rsidR="00DD579F" w:rsidRDefault="00DD579F" w:rsidP="00DD579F">
      <w:pPr>
        <w:pStyle w:val="ListParagraph"/>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الحصبة: الطفل المريض خصوصا فى الأيام الأولى من المرض قبل ظهور الطفح المميز.</w:t>
      </w:r>
    </w:p>
    <w:p w:rsidR="00DD579F" w:rsidRDefault="00DD579F" w:rsidP="00DD579F">
      <w:pPr>
        <w:pStyle w:val="ListParagraph"/>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الحمى القرموزية:ميكروب كروى سبحى يوجد فى إفرازات الحلق، ويفرز سموما تسبب الطفح الجلدى.</w:t>
      </w:r>
    </w:p>
    <w:p w:rsidR="00DD579F" w:rsidRDefault="00DD579F" w:rsidP="00DD579F">
      <w:pPr>
        <w:pStyle w:val="ListParagraph"/>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الدفتيريا:الطفل المريض أو الشخص حامل الميكروب </w:t>
      </w:r>
    </w:p>
    <w:p w:rsidR="00DD579F" w:rsidRDefault="00DD579F" w:rsidP="00DD579F">
      <w:pPr>
        <w:pStyle w:val="ListParagraph"/>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إلتهابات العين:ميكروبات كروية أو عصوية فى الرمد الصديدى وفيروسات التراكوما فى الرمد الحبيبى.</w:t>
      </w:r>
    </w:p>
    <w:p w:rsidR="00DD579F" w:rsidRDefault="00DD579F" w:rsidP="00DD579F">
      <w:pPr>
        <w:pStyle w:val="ListParagraph"/>
        <w:tabs>
          <w:tab w:val="left" w:pos="6059"/>
        </w:tabs>
        <w:bidi/>
        <w:spacing w:after="0"/>
        <w:jc w:val="both"/>
        <w:rPr>
          <w:rFonts w:ascii="Calibri" w:eastAsia="Times New Roman" w:hAnsi="Calibri" w:cs="Arial"/>
          <w:b/>
          <w:bCs/>
          <w:i/>
          <w:iCs/>
          <w:sz w:val="28"/>
          <w:szCs w:val="28"/>
          <w:lang w:bidi="ar-EG"/>
        </w:rPr>
      </w:pPr>
    </w:p>
    <w:p w:rsidR="00111910" w:rsidRDefault="00111910" w:rsidP="00111910">
      <w:pPr>
        <w:pStyle w:val="ListParagraph"/>
        <w:numPr>
          <w:ilvl w:val="0"/>
          <w:numId w:val="4"/>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lastRenderedPageBreak/>
        <w:t>طرق العدوى لكل من:-</w:t>
      </w:r>
    </w:p>
    <w:p w:rsidR="00111910" w:rsidRDefault="00111910" w:rsidP="00111910">
      <w:pPr>
        <w:pStyle w:val="ListParagraph"/>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           (التيتانوس </w:t>
      </w:r>
      <w:r>
        <w:rPr>
          <w:rFonts w:ascii="Calibri" w:eastAsia="Times New Roman" w:hAnsi="Calibri" w:cs="Arial"/>
          <w:b/>
          <w:bCs/>
          <w:i/>
          <w:iCs/>
          <w:sz w:val="28"/>
          <w:szCs w:val="28"/>
          <w:rtl/>
          <w:lang w:bidi="ar-EG"/>
        </w:rPr>
        <w:t>–</w:t>
      </w:r>
      <w:r>
        <w:rPr>
          <w:rFonts w:ascii="Calibri" w:eastAsia="Times New Roman" w:hAnsi="Calibri" w:cs="Arial" w:hint="cs"/>
          <w:b/>
          <w:bCs/>
          <w:i/>
          <w:iCs/>
          <w:sz w:val="28"/>
          <w:szCs w:val="28"/>
          <w:rtl/>
          <w:lang w:bidi="ar-EG"/>
        </w:rPr>
        <w:t xml:space="preserve"> الملاريا </w:t>
      </w:r>
      <w:r>
        <w:rPr>
          <w:rFonts w:ascii="Calibri" w:eastAsia="Times New Roman" w:hAnsi="Calibri" w:cs="Arial"/>
          <w:b/>
          <w:bCs/>
          <w:i/>
          <w:iCs/>
          <w:sz w:val="28"/>
          <w:szCs w:val="28"/>
          <w:rtl/>
          <w:lang w:bidi="ar-EG"/>
        </w:rPr>
        <w:t>–</w:t>
      </w:r>
      <w:r>
        <w:rPr>
          <w:rFonts w:ascii="Calibri" w:eastAsia="Times New Roman" w:hAnsi="Calibri" w:cs="Arial" w:hint="cs"/>
          <w:b/>
          <w:bCs/>
          <w:i/>
          <w:iCs/>
          <w:sz w:val="28"/>
          <w:szCs w:val="28"/>
          <w:rtl/>
          <w:lang w:bidi="ar-EG"/>
        </w:rPr>
        <w:t xml:space="preserve"> شلل الأطفال </w:t>
      </w:r>
      <w:r>
        <w:rPr>
          <w:rFonts w:ascii="Calibri" w:eastAsia="Times New Roman" w:hAnsi="Calibri" w:cs="Arial"/>
          <w:b/>
          <w:bCs/>
          <w:i/>
          <w:iCs/>
          <w:sz w:val="28"/>
          <w:szCs w:val="28"/>
          <w:rtl/>
          <w:lang w:bidi="ar-EG"/>
        </w:rPr>
        <w:t>–</w:t>
      </w:r>
      <w:r>
        <w:rPr>
          <w:rFonts w:ascii="Calibri" w:eastAsia="Times New Roman" w:hAnsi="Calibri" w:cs="Arial" w:hint="cs"/>
          <w:b/>
          <w:bCs/>
          <w:i/>
          <w:iCs/>
          <w:sz w:val="28"/>
          <w:szCs w:val="28"/>
          <w:rtl/>
          <w:lang w:bidi="ar-EG"/>
        </w:rPr>
        <w:t xml:space="preserve"> الدوسنطاريا </w:t>
      </w:r>
      <w:r>
        <w:rPr>
          <w:rFonts w:ascii="Calibri" w:eastAsia="Times New Roman" w:hAnsi="Calibri" w:cs="Arial"/>
          <w:b/>
          <w:bCs/>
          <w:i/>
          <w:iCs/>
          <w:sz w:val="28"/>
          <w:szCs w:val="28"/>
          <w:rtl/>
          <w:lang w:bidi="ar-EG"/>
        </w:rPr>
        <w:t>–</w:t>
      </w:r>
      <w:r>
        <w:rPr>
          <w:rFonts w:ascii="Calibri" w:eastAsia="Times New Roman" w:hAnsi="Calibri" w:cs="Arial" w:hint="cs"/>
          <w:b/>
          <w:bCs/>
          <w:i/>
          <w:iCs/>
          <w:sz w:val="28"/>
          <w:szCs w:val="28"/>
          <w:rtl/>
          <w:lang w:bidi="ar-EG"/>
        </w:rPr>
        <w:t xml:space="preserve"> الحصبة)</w:t>
      </w:r>
    </w:p>
    <w:p w:rsidR="00360922" w:rsidRDefault="00360922" w:rsidP="00360922">
      <w:pPr>
        <w:pStyle w:val="ListParagraph"/>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التيتانوس:-</w:t>
      </w:r>
    </w:p>
    <w:p w:rsidR="00360922" w:rsidRDefault="00360922" w:rsidP="00360922">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عن طريق تلوث الجروح بالتراب الذى توجد فية الحويصلات ز</w:t>
      </w:r>
    </w:p>
    <w:p w:rsidR="00360922" w:rsidRDefault="00360922" w:rsidP="00360922">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قد يصاب الأطفال المولودين حديثا بالتيتانوس نتيجة تلوث الجرح موضع قطع الحبل السرى.</w:t>
      </w:r>
    </w:p>
    <w:p w:rsidR="00360922" w:rsidRDefault="00360922" w:rsidP="00360922">
      <w:pPr>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        الملاريا:-</w:t>
      </w:r>
    </w:p>
    <w:p w:rsidR="00360922" w:rsidRDefault="00360922" w:rsidP="00360922">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ينتقل طفيل الملاريا الى الإنسان بواسطة لدغ أنثى بعوضة الانوفيليس التى تحمل الطور المعدى من الطفيل فى لعابها أو عن طريق الحقن أو نقل الدم.</w:t>
      </w:r>
    </w:p>
    <w:p w:rsidR="00360922" w:rsidRDefault="00360922" w:rsidP="00360922">
      <w:pPr>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        شلل الأطفال:-</w:t>
      </w:r>
    </w:p>
    <w:p w:rsidR="00360922" w:rsidRDefault="00360922" w:rsidP="00360922">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عن طريق الطعام والشراب .</w:t>
      </w:r>
    </w:p>
    <w:p w:rsidR="00360922" w:rsidRDefault="00360922" w:rsidP="00360922">
      <w:pPr>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       الدوسنطاريا:</w:t>
      </w:r>
    </w:p>
    <w:p w:rsidR="00360922" w:rsidRDefault="00360922" w:rsidP="00360922">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الطعام والشراب</w:t>
      </w:r>
    </w:p>
    <w:p w:rsidR="00360922" w:rsidRDefault="00360922" w:rsidP="00360922">
      <w:pPr>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      الحصبة:-</w:t>
      </w:r>
    </w:p>
    <w:p w:rsidR="00360922" w:rsidRDefault="00B73FA0" w:rsidP="00B73FA0">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الرذاذ</w:t>
      </w:r>
      <w:r w:rsidRPr="00B73FA0">
        <w:rPr>
          <w:rFonts w:ascii="Calibri" w:eastAsia="Times New Roman" w:hAnsi="Calibri" w:cs="Arial" w:hint="cs"/>
          <w:b/>
          <w:bCs/>
          <w:i/>
          <w:iCs/>
          <w:sz w:val="28"/>
          <w:szCs w:val="28"/>
          <w:rtl/>
          <w:lang w:bidi="ar-EG"/>
        </w:rPr>
        <w:t>حيثتخرجالفيروساتمنالأنفوالفممعالعطسأوالسعالوتنتقلإلىالشخصالسليمبالطريقالمباشرغالبا</w:t>
      </w:r>
      <w:r w:rsidR="00D915EC">
        <w:rPr>
          <w:rFonts w:ascii="Calibri" w:eastAsia="Times New Roman" w:hAnsi="Calibri" w:cs="Arial" w:hint="cs"/>
          <w:b/>
          <w:bCs/>
          <w:i/>
          <w:iCs/>
          <w:sz w:val="28"/>
          <w:szCs w:val="28"/>
          <w:rtl/>
          <w:lang w:bidi="ar-EG"/>
        </w:rPr>
        <w:t>.</w:t>
      </w:r>
    </w:p>
    <w:p w:rsidR="00D915EC" w:rsidRPr="00360922" w:rsidRDefault="00D915EC" w:rsidP="00D915EC">
      <w:pPr>
        <w:pStyle w:val="ListParagraph"/>
        <w:tabs>
          <w:tab w:val="left" w:pos="6059"/>
        </w:tabs>
        <w:bidi/>
        <w:spacing w:after="0"/>
        <w:ind w:left="1104"/>
        <w:jc w:val="both"/>
        <w:rPr>
          <w:rFonts w:ascii="Calibri" w:eastAsia="Times New Roman" w:hAnsi="Calibri" w:cs="Arial"/>
          <w:b/>
          <w:bCs/>
          <w:i/>
          <w:iCs/>
          <w:sz w:val="28"/>
          <w:szCs w:val="28"/>
          <w:lang w:bidi="ar-EG"/>
        </w:rPr>
      </w:pPr>
    </w:p>
    <w:p w:rsidR="00111910" w:rsidRDefault="00111910" w:rsidP="00111910">
      <w:pPr>
        <w:pStyle w:val="ListParagraph"/>
        <w:numPr>
          <w:ilvl w:val="0"/>
          <w:numId w:val="4"/>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فترة حضانة كل من:-</w:t>
      </w:r>
    </w:p>
    <w:p w:rsidR="00111910" w:rsidRDefault="00111910" w:rsidP="00111910">
      <w:pPr>
        <w:pStyle w:val="ListParagraph"/>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           (الجديرى </w:t>
      </w:r>
      <w:r>
        <w:rPr>
          <w:rFonts w:ascii="Calibri" w:eastAsia="Times New Roman" w:hAnsi="Calibri" w:cs="Arial"/>
          <w:b/>
          <w:bCs/>
          <w:i/>
          <w:iCs/>
          <w:sz w:val="28"/>
          <w:szCs w:val="28"/>
          <w:rtl/>
          <w:lang w:bidi="ar-EG"/>
        </w:rPr>
        <w:t>–</w:t>
      </w:r>
      <w:r>
        <w:rPr>
          <w:rFonts w:ascii="Calibri" w:eastAsia="Times New Roman" w:hAnsi="Calibri" w:cs="Arial" w:hint="cs"/>
          <w:b/>
          <w:bCs/>
          <w:i/>
          <w:iCs/>
          <w:sz w:val="28"/>
          <w:szCs w:val="28"/>
          <w:rtl/>
          <w:lang w:bidi="ar-EG"/>
        </w:rPr>
        <w:t xml:space="preserve"> الدفتيريا </w:t>
      </w:r>
      <w:r>
        <w:rPr>
          <w:rFonts w:ascii="Calibri" w:eastAsia="Times New Roman" w:hAnsi="Calibri" w:cs="Arial"/>
          <w:b/>
          <w:bCs/>
          <w:i/>
          <w:iCs/>
          <w:sz w:val="28"/>
          <w:szCs w:val="28"/>
          <w:rtl/>
          <w:lang w:bidi="ar-EG"/>
        </w:rPr>
        <w:t>–</w:t>
      </w:r>
      <w:r>
        <w:rPr>
          <w:rFonts w:ascii="Calibri" w:eastAsia="Times New Roman" w:hAnsi="Calibri" w:cs="Arial" w:hint="cs"/>
          <w:b/>
          <w:bCs/>
          <w:i/>
          <w:iCs/>
          <w:sz w:val="28"/>
          <w:szCs w:val="28"/>
          <w:rtl/>
          <w:lang w:bidi="ar-EG"/>
        </w:rPr>
        <w:t xml:space="preserve"> الدوسنطاريا </w:t>
      </w:r>
      <w:r>
        <w:rPr>
          <w:rFonts w:ascii="Calibri" w:eastAsia="Times New Roman" w:hAnsi="Calibri" w:cs="Arial"/>
          <w:b/>
          <w:bCs/>
          <w:i/>
          <w:iCs/>
          <w:sz w:val="28"/>
          <w:szCs w:val="28"/>
          <w:rtl/>
          <w:lang w:bidi="ar-EG"/>
        </w:rPr>
        <w:t>–</w:t>
      </w:r>
      <w:r>
        <w:rPr>
          <w:rFonts w:ascii="Calibri" w:eastAsia="Times New Roman" w:hAnsi="Calibri" w:cs="Arial" w:hint="cs"/>
          <w:b/>
          <w:bCs/>
          <w:i/>
          <w:iCs/>
          <w:sz w:val="28"/>
          <w:szCs w:val="28"/>
          <w:rtl/>
          <w:lang w:bidi="ar-EG"/>
        </w:rPr>
        <w:t xml:space="preserve"> شلل الأطفال </w:t>
      </w:r>
      <w:r>
        <w:rPr>
          <w:rFonts w:ascii="Calibri" w:eastAsia="Times New Roman" w:hAnsi="Calibri" w:cs="Arial"/>
          <w:b/>
          <w:bCs/>
          <w:i/>
          <w:iCs/>
          <w:sz w:val="28"/>
          <w:szCs w:val="28"/>
          <w:rtl/>
          <w:lang w:bidi="ar-EG"/>
        </w:rPr>
        <w:t>–</w:t>
      </w:r>
      <w:r>
        <w:rPr>
          <w:rFonts w:ascii="Calibri" w:eastAsia="Times New Roman" w:hAnsi="Calibri" w:cs="Arial" w:hint="cs"/>
          <w:b/>
          <w:bCs/>
          <w:i/>
          <w:iCs/>
          <w:sz w:val="28"/>
          <w:szCs w:val="28"/>
          <w:rtl/>
          <w:lang w:bidi="ar-EG"/>
        </w:rPr>
        <w:t xml:space="preserve"> البلهارسيا)</w:t>
      </w:r>
    </w:p>
    <w:p w:rsidR="00D915EC" w:rsidRDefault="00D915EC" w:rsidP="00D915EC">
      <w:pPr>
        <w:pStyle w:val="ListParagraph"/>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الجديرى: من 2-3 أسابيع غالبا 13 </w:t>
      </w:r>
      <w:r>
        <w:rPr>
          <w:rFonts w:ascii="Calibri" w:eastAsia="Times New Roman" w:hAnsi="Calibri" w:cs="Arial"/>
          <w:b/>
          <w:bCs/>
          <w:i/>
          <w:iCs/>
          <w:sz w:val="28"/>
          <w:szCs w:val="28"/>
          <w:rtl/>
          <w:lang w:bidi="ar-EG"/>
        </w:rPr>
        <w:t>–</w:t>
      </w:r>
      <w:r>
        <w:rPr>
          <w:rFonts w:ascii="Calibri" w:eastAsia="Times New Roman" w:hAnsi="Calibri" w:cs="Arial" w:hint="cs"/>
          <w:b/>
          <w:bCs/>
          <w:i/>
          <w:iCs/>
          <w:sz w:val="28"/>
          <w:szCs w:val="28"/>
          <w:rtl/>
          <w:lang w:bidi="ar-EG"/>
        </w:rPr>
        <w:t xml:space="preserve"> 17 يوما ويظل المريض معديا قبل ظهور الطفح ولمدة 6 أيام بعد ظهور أول دفعة من الطفح.</w:t>
      </w:r>
    </w:p>
    <w:p w:rsidR="00D915EC" w:rsidRDefault="00D915EC" w:rsidP="00D915EC">
      <w:pPr>
        <w:pStyle w:val="ListParagraph"/>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الدفتيريا :مدة الحضانة من 1 </w:t>
      </w:r>
      <w:r>
        <w:rPr>
          <w:rFonts w:ascii="Calibri" w:eastAsia="Times New Roman" w:hAnsi="Calibri" w:cs="Arial"/>
          <w:b/>
          <w:bCs/>
          <w:i/>
          <w:iCs/>
          <w:sz w:val="28"/>
          <w:szCs w:val="28"/>
          <w:rtl/>
          <w:lang w:bidi="ar-EG"/>
        </w:rPr>
        <w:t>–</w:t>
      </w:r>
      <w:r>
        <w:rPr>
          <w:rFonts w:ascii="Calibri" w:eastAsia="Times New Roman" w:hAnsi="Calibri" w:cs="Arial" w:hint="cs"/>
          <w:b/>
          <w:bCs/>
          <w:i/>
          <w:iCs/>
          <w:sz w:val="28"/>
          <w:szCs w:val="28"/>
          <w:rtl/>
          <w:lang w:bidi="ar-EG"/>
        </w:rPr>
        <w:t xml:space="preserve"> 7 أيام </w:t>
      </w:r>
    </w:p>
    <w:p w:rsidR="00D915EC" w:rsidRDefault="00D915EC" w:rsidP="00D915EC">
      <w:pPr>
        <w:pStyle w:val="ListParagraph"/>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الدوسنطاريا :مدة الحضانة من 1 </w:t>
      </w:r>
      <w:r>
        <w:rPr>
          <w:rFonts w:ascii="Calibri" w:eastAsia="Times New Roman" w:hAnsi="Calibri" w:cs="Arial"/>
          <w:b/>
          <w:bCs/>
          <w:i/>
          <w:iCs/>
          <w:sz w:val="28"/>
          <w:szCs w:val="28"/>
          <w:rtl/>
          <w:lang w:bidi="ar-EG"/>
        </w:rPr>
        <w:t>–</w:t>
      </w:r>
      <w:r>
        <w:rPr>
          <w:rFonts w:ascii="Calibri" w:eastAsia="Times New Roman" w:hAnsi="Calibri" w:cs="Arial" w:hint="cs"/>
          <w:b/>
          <w:bCs/>
          <w:i/>
          <w:iCs/>
          <w:sz w:val="28"/>
          <w:szCs w:val="28"/>
          <w:rtl/>
          <w:lang w:bidi="ar-EG"/>
        </w:rPr>
        <w:t xml:space="preserve"> 7 أيام </w:t>
      </w:r>
    </w:p>
    <w:p w:rsidR="00D915EC" w:rsidRDefault="00D915EC" w:rsidP="00D915EC">
      <w:pPr>
        <w:pStyle w:val="ListParagraph"/>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شلل الأطفال : تتراوح فترة الحضانة بين 3 </w:t>
      </w:r>
      <w:r>
        <w:rPr>
          <w:rFonts w:ascii="Calibri" w:eastAsia="Times New Roman" w:hAnsi="Calibri" w:cs="Arial"/>
          <w:b/>
          <w:bCs/>
          <w:i/>
          <w:iCs/>
          <w:sz w:val="28"/>
          <w:szCs w:val="28"/>
          <w:rtl/>
          <w:lang w:bidi="ar-EG"/>
        </w:rPr>
        <w:t>–</w:t>
      </w:r>
      <w:r>
        <w:rPr>
          <w:rFonts w:ascii="Calibri" w:eastAsia="Times New Roman" w:hAnsi="Calibri" w:cs="Arial" w:hint="cs"/>
          <w:b/>
          <w:bCs/>
          <w:i/>
          <w:iCs/>
          <w:sz w:val="28"/>
          <w:szCs w:val="28"/>
          <w:rtl/>
          <w:lang w:bidi="ar-EG"/>
        </w:rPr>
        <w:t xml:space="preserve"> 21 يوما</w:t>
      </w:r>
    </w:p>
    <w:p w:rsidR="00D915EC" w:rsidRPr="004B258D" w:rsidRDefault="00D915EC" w:rsidP="00D915EC">
      <w:pPr>
        <w:pStyle w:val="ListParagraph"/>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البلهارسيا : فترة الحضانة من 4 </w:t>
      </w:r>
      <w:r>
        <w:rPr>
          <w:rFonts w:ascii="Calibri" w:eastAsia="Times New Roman" w:hAnsi="Calibri" w:cs="Arial"/>
          <w:b/>
          <w:bCs/>
          <w:i/>
          <w:iCs/>
          <w:sz w:val="28"/>
          <w:szCs w:val="28"/>
          <w:rtl/>
          <w:lang w:bidi="ar-EG"/>
        </w:rPr>
        <w:t>–</w:t>
      </w:r>
      <w:r>
        <w:rPr>
          <w:rFonts w:ascii="Calibri" w:eastAsia="Times New Roman" w:hAnsi="Calibri" w:cs="Arial" w:hint="cs"/>
          <w:b/>
          <w:bCs/>
          <w:i/>
          <w:iCs/>
          <w:sz w:val="28"/>
          <w:szCs w:val="28"/>
          <w:rtl/>
          <w:lang w:bidi="ar-EG"/>
        </w:rPr>
        <w:t xml:space="preserve"> 6 أسابيع من دخول السركاريا الجسمإلى وقت ظهور أعراض المرض.</w:t>
      </w:r>
    </w:p>
    <w:p w:rsidR="00111910" w:rsidRPr="004B258D" w:rsidRDefault="00111910" w:rsidP="00111910">
      <w:pPr>
        <w:tabs>
          <w:tab w:val="left" w:pos="6059"/>
        </w:tabs>
        <w:bidi/>
        <w:spacing w:after="0"/>
        <w:jc w:val="both"/>
        <w:rPr>
          <w:rFonts w:ascii="Calibri" w:eastAsia="Times New Roman" w:hAnsi="Calibri" w:cs="Arial"/>
          <w:b/>
          <w:bCs/>
          <w:i/>
          <w:iCs/>
          <w:sz w:val="28"/>
          <w:szCs w:val="28"/>
          <w:rtl/>
          <w:lang w:bidi="ar-EG"/>
        </w:rPr>
      </w:pPr>
    </w:p>
    <w:p w:rsidR="00111910" w:rsidRDefault="00111910" w:rsidP="00111910">
      <w:pPr>
        <w:tabs>
          <w:tab w:val="left" w:pos="792"/>
        </w:tabs>
        <w:bidi/>
        <w:spacing w:after="0"/>
        <w:jc w:val="both"/>
        <w:rPr>
          <w:rFonts w:ascii="Calibri" w:eastAsia="Times New Roman" w:hAnsi="Calibri" w:cs="Arial"/>
          <w:b/>
          <w:bCs/>
          <w:i/>
          <w:iCs/>
          <w:sz w:val="28"/>
          <w:szCs w:val="28"/>
          <w:rtl/>
          <w:lang w:bidi="ar-EG"/>
        </w:rPr>
      </w:pPr>
      <w:r w:rsidRPr="00F05099">
        <w:rPr>
          <w:rFonts w:ascii="Calibri" w:eastAsia="Times New Roman" w:hAnsi="Calibri" w:cs="Arial" w:hint="cs"/>
          <w:b/>
          <w:bCs/>
          <w:i/>
          <w:iCs/>
          <w:sz w:val="28"/>
          <w:szCs w:val="28"/>
          <w:rtl/>
          <w:lang w:bidi="ar-EG"/>
        </w:rPr>
        <w:t>مع</w:t>
      </w:r>
      <w:r>
        <w:rPr>
          <w:rFonts w:ascii="Calibri" w:eastAsia="Times New Roman" w:hAnsi="Calibri" w:cs="Arial" w:hint="cs"/>
          <w:b/>
          <w:bCs/>
          <w:i/>
          <w:iCs/>
          <w:sz w:val="28"/>
          <w:szCs w:val="28"/>
          <w:rtl/>
          <w:lang w:bidi="ar-EG"/>
        </w:rPr>
        <w:t xml:space="preserve"> أطيب التمنيات بالنجاح والتوفيق. </w:t>
      </w:r>
    </w:p>
    <w:p w:rsidR="00111910" w:rsidRDefault="00EC5370" w:rsidP="00EC5370">
      <w:pPr>
        <w:tabs>
          <w:tab w:val="left" w:pos="6000"/>
        </w:tabs>
        <w:bidi/>
        <w:spacing w:after="0"/>
        <w:jc w:val="both"/>
        <w:rPr>
          <w:rFonts w:ascii="Calibri" w:eastAsia="Times New Roman" w:hAnsi="Calibri" w:cs="Arial"/>
          <w:b/>
          <w:bCs/>
          <w:i/>
          <w:iCs/>
          <w:sz w:val="28"/>
          <w:szCs w:val="28"/>
          <w:rtl/>
          <w:lang w:bidi="ar-EG"/>
        </w:rPr>
      </w:pPr>
      <w:r>
        <w:rPr>
          <w:rFonts w:ascii="Calibri" w:eastAsia="Times New Roman" w:hAnsi="Calibri" w:cs="Arial"/>
          <w:b/>
          <w:bCs/>
          <w:i/>
          <w:iCs/>
          <w:sz w:val="28"/>
          <w:szCs w:val="28"/>
          <w:rtl/>
          <w:lang w:bidi="ar-EG"/>
        </w:rPr>
        <w:tab/>
      </w:r>
      <w:r>
        <w:rPr>
          <w:rFonts w:ascii="Calibri" w:eastAsia="Times New Roman" w:hAnsi="Calibri" w:cs="Arial" w:hint="cs"/>
          <w:b/>
          <w:bCs/>
          <w:i/>
          <w:iCs/>
          <w:sz w:val="28"/>
          <w:szCs w:val="28"/>
          <w:rtl/>
          <w:lang w:bidi="ar-EG"/>
        </w:rPr>
        <w:t>د/هالة يحى</w:t>
      </w:r>
      <w:bookmarkStart w:id="0" w:name="_GoBack"/>
      <w:bookmarkEnd w:id="0"/>
    </w:p>
    <w:p w:rsidR="00111910" w:rsidRDefault="00111910" w:rsidP="00111910">
      <w:pPr>
        <w:tabs>
          <w:tab w:val="left" w:pos="792"/>
        </w:tabs>
        <w:bidi/>
        <w:spacing w:after="0"/>
        <w:jc w:val="both"/>
        <w:rPr>
          <w:rFonts w:ascii="Calibri" w:eastAsia="Times New Roman" w:hAnsi="Calibri" w:cs="Arial"/>
          <w:b/>
          <w:bCs/>
          <w:i/>
          <w:iCs/>
          <w:sz w:val="28"/>
          <w:szCs w:val="28"/>
          <w:rtl/>
          <w:lang w:bidi="ar-EG"/>
        </w:rPr>
      </w:pPr>
    </w:p>
    <w:p w:rsidR="00111910" w:rsidRPr="00006E75" w:rsidRDefault="00111910" w:rsidP="00111910">
      <w:pPr>
        <w:tabs>
          <w:tab w:val="left" w:pos="792"/>
        </w:tabs>
        <w:bidi/>
        <w:spacing w:after="0"/>
        <w:jc w:val="both"/>
        <w:rPr>
          <w:rFonts w:ascii="Calibri" w:eastAsia="Times New Roman" w:hAnsi="Calibri" w:cs="Arial"/>
          <w:b/>
          <w:bCs/>
          <w:i/>
          <w:iCs/>
          <w:sz w:val="28"/>
          <w:szCs w:val="28"/>
          <w:lang w:bidi="ar-EG"/>
        </w:rPr>
      </w:pPr>
    </w:p>
    <w:sectPr w:rsidR="00111910" w:rsidRPr="00006E75" w:rsidSect="00FF75A9">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A03" w:rsidRDefault="00D11A03" w:rsidP="00111910">
      <w:pPr>
        <w:spacing w:after="0" w:line="240" w:lineRule="auto"/>
      </w:pPr>
      <w:r>
        <w:separator/>
      </w:r>
    </w:p>
  </w:endnote>
  <w:endnote w:type="continuationSeparator" w:id="1">
    <w:p w:rsidR="00D11A03" w:rsidRDefault="00D11A03" w:rsidP="001119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A03" w:rsidRDefault="00D11A03" w:rsidP="00111910">
      <w:pPr>
        <w:spacing w:after="0" w:line="240" w:lineRule="auto"/>
      </w:pPr>
      <w:r>
        <w:separator/>
      </w:r>
    </w:p>
  </w:footnote>
  <w:footnote w:type="continuationSeparator" w:id="1">
    <w:p w:rsidR="00D11A03" w:rsidRDefault="00D11A03" w:rsidP="001119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910" w:rsidRDefault="00111910" w:rsidP="00111910">
    <w:pPr>
      <w:pStyle w:val="Header"/>
      <w:tabs>
        <w:tab w:val="left" w:pos="660"/>
      </w:tabs>
    </w:pPr>
    <w:r>
      <w:tab/>
    </w:r>
    <w:r>
      <w:rPr>
        <w:noProof/>
        <w:rtl/>
      </w:rPr>
      <w:drawing>
        <wp:inline distT="0" distB="0" distL="0" distR="0">
          <wp:extent cx="713105"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3105" cy="609600"/>
                  </a:xfrm>
                  <a:prstGeom prst="rect">
                    <a:avLst/>
                  </a:prstGeom>
                  <a:noFill/>
                </pic:spPr>
              </pic:pic>
            </a:graphicData>
          </a:graphic>
        </wp:inline>
      </w:drawing>
    </w:r>
    <w:r>
      <w:tab/>
    </w:r>
    <w:r>
      <w:tab/>
    </w:r>
    <w:r>
      <w:rPr>
        <w:noProof/>
      </w:rPr>
      <w:drawing>
        <wp:inline distT="0" distB="0" distL="0" distR="0">
          <wp:extent cx="737870" cy="67056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7870" cy="670560"/>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71713"/>
    <w:multiLevelType w:val="hybridMultilevel"/>
    <w:tmpl w:val="C5524C34"/>
    <w:lvl w:ilvl="0" w:tplc="46F23A2A">
      <w:start w:val="1"/>
      <w:numFmt w:val="arabicAlpha"/>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1">
    <w:nsid w:val="36D542A3"/>
    <w:multiLevelType w:val="hybridMultilevel"/>
    <w:tmpl w:val="A1BA097A"/>
    <w:lvl w:ilvl="0" w:tplc="3AF2E1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AC64D8"/>
    <w:multiLevelType w:val="hybridMultilevel"/>
    <w:tmpl w:val="BB0A122C"/>
    <w:lvl w:ilvl="0" w:tplc="C74E7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A61716"/>
    <w:multiLevelType w:val="hybridMultilevel"/>
    <w:tmpl w:val="CFEAD4D2"/>
    <w:lvl w:ilvl="0" w:tplc="F4004A5A">
      <w:start w:val="1"/>
      <w:numFmt w:val="arabicAlpha"/>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4">
    <w:nsid w:val="62A762BA"/>
    <w:multiLevelType w:val="hybridMultilevel"/>
    <w:tmpl w:val="56F8F69C"/>
    <w:lvl w:ilvl="0" w:tplc="E53A9D84">
      <w:start w:val="1"/>
      <w:numFmt w:val="bullet"/>
      <w:lvlText w:val="-"/>
      <w:lvlJc w:val="left"/>
      <w:pPr>
        <w:ind w:left="1104" w:hanging="360"/>
      </w:pPr>
      <w:rPr>
        <w:rFonts w:ascii="Arial" w:eastAsia="Times New Roman" w:hAnsi="Arial" w:cs="Arial"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5">
    <w:nsid w:val="7AAA2533"/>
    <w:multiLevelType w:val="hybridMultilevel"/>
    <w:tmpl w:val="383224AC"/>
    <w:lvl w:ilvl="0" w:tplc="C74E7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265D13"/>
    <w:multiLevelType w:val="hybridMultilevel"/>
    <w:tmpl w:val="1E04F3A8"/>
    <w:lvl w:ilvl="0" w:tplc="A998B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6"/>
  </w:num>
  <w:num w:numId="5">
    <w:abstractNumId w:val="4"/>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4520B"/>
    <w:rsid w:val="0004434B"/>
    <w:rsid w:val="0004520B"/>
    <w:rsid w:val="00056324"/>
    <w:rsid w:val="0009739B"/>
    <w:rsid w:val="00111910"/>
    <w:rsid w:val="002C348B"/>
    <w:rsid w:val="00360922"/>
    <w:rsid w:val="003F2811"/>
    <w:rsid w:val="005128E8"/>
    <w:rsid w:val="00590EE4"/>
    <w:rsid w:val="00663BE0"/>
    <w:rsid w:val="006D4C48"/>
    <w:rsid w:val="006E61D4"/>
    <w:rsid w:val="00760C8B"/>
    <w:rsid w:val="00783391"/>
    <w:rsid w:val="007E0D57"/>
    <w:rsid w:val="008B7CA5"/>
    <w:rsid w:val="00B73FA0"/>
    <w:rsid w:val="00D11A03"/>
    <w:rsid w:val="00D8276E"/>
    <w:rsid w:val="00D915EC"/>
    <w:rsid w:val="00DD579F"/>
    <w:rsid w:val="00EC5370"/>
    <w:rsid w:val="00FF75A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910"/>
  </w:style>
  <w:style w:type="paragraph" w:styleId="Heading4">
    <w:name w:val="heading 4"/>
    <w:basedOn w:val="Normal"/>
    <w:next w:val="Normal"/>
    <w:link w:val="Heading4Char"/>
    <w:qFormat/>
    <w:rsid w:val="0004434B"/>
    <w:pPr>
      <w:keepNext/>
      <w:bidi/>
      <w:spacing w:after="0" w:line="240" w:lineRule="auto"/>
      <w:jc w:val="center"/>
      <w:outlineLvl w:val="3"/>
    </w:pPr>
    <w:rPr>
      <w:rFonts w:ascii="Times New Roman" w:eastAsia="Times New Roman" w:hAnsi="Times New Roman" w:cs="Simplified Arabic"/>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4434B"/>
    <w:rPr>
      <w:rFonts w:ascii="Times New Roman" w:eastAsia="Times New Roman" w:hAnsi="Times New Roman" w:cs="Simplified Arabic"/>
      <w:b/>
      <w:bCs/>
      <w:sz w:val="24"/>
      <w:szCs w:val="28"/>
    </w:rPr>
  </w:style>
  <w:style w:type="paragraph" w:styleId="Subtitle">
    <w:name w:val="Subtitle"/>
    <w:basedOn w:val="Normal"/>
    <w:link w:val="SubtitleChar"/>
    <w:qFormat/>
    <w:rsid w:val="0004434B"/>
    <w:pPr>
      <w:bidi/>
      <w:spacing w:after="0" w:line="240" w:lineRule="auto"/>
      <w:jc w:val="lowKashida"/>
    </w:pPr>
    <w:rPr>
      <w:rFonts w:ascii="Times New Roman" w:eastAsia="Times New Roman" w:hAnsi="Times New Roman" w:cs="Simplified Arabic"/>
      <w:b/>
      <w:bCs/>
      <w:sz w:val="20"/>
      <w:szCs w:val="28"/>
    </w:rPr>
  </w:style>
  <w:style w:type="character" w:customStyle="1" w:styleId="SubtitleChar">
    <w:name w:val="Subtitle Char"/>
    <w:basedOn w:val="DefaultParagraphFont"/>
    <w:link w:val="Subtitle"/>
    <w:rsid w:val="0004434B"/>
    <w:rPr>
      <w:rFonts w:ascii="Times New Roman" w:eastAsia="Times New Roman" w:hAnsi="Times New Roman" w:cs="Simplified Arabic"/>
      <w:b/>
      <w:bCs/>
      <w:sz w:val="20"/>
      <w:szCs w:val="28"/>
    </w:rPr>
  </w:style>
  <w:style w:type="paragraph" w:styleId="ListParagraph">
    <w:name w:val="List Paragraph"/>
    <w:basedOn w:val="Normal"/>
    <w:uiPriority w:val="34"/>
    <w:qFormat/>
    <w:rsid w:val="0004434B"/>
    <w:pPr>
      <w:ind w:left="720"/>
      <w:contextualSpacing/>
    </w:pPr>
  </w:style>
  <w:style w:type="paragraph" w:styleId="Header">
    <w:name w:val="header"/>
    <w:basedOn w:val="Normal"/>
    <w:link w:val="HeaderChar"/>
    <w:uiPriority w:val="99"/>
    <w:unhideWhenUsed/>
    <w:rsid w:val="00111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910"/>
  </w:style>
  <w:style w:type="paragraph" w:styleId="Footer">
    <w:name w:val="footer"/>
    <w:basedOn w:val="Normal"/>
    <w:link w:val="FooterChar"/>
    <w:uiPriority w:val="99"/>
    <w:unhideWhenUsed/>
    <w:rsid w:val="001119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910"/>
  </w:style>
  <w:style w:type="paragraph" w:styleId="BalloonText">
    <w:name w:val="Balloon Text"/>
    <w:basedOn w:val="Normal"/>
    <w:link w:val="BalloonTextChar"/>
    <w:uiPriority w:val="99"/>
    <w:semiHidden/>
    <w:unhideWhenUsed/>
    <w:rsid w:val="00111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9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910"/>
  </w:style>
  <w:style w:type="paragraph" w:styleId="Heading4">
    <w:name w:val="heading 4"/>
    <w:basedOn w:val="Normal"/>
    <w:next w:val="Normal"/>
    <w:link w:val="Heading4Char"/>
    <w:qFormat/>
    <w:rsid w:val="0004434B"/>
    <w:pPr>
      <w:keepNext/>
      <w:bidi/>
      <w:spacing w:after="0" w:line="240" w:lineRule="auto"/>
      <w:jc w:val="center"/>
      <w:outlineLvl w:val="3"/>
    </w:pPr>
    <w:rPr>
      <w:rFonts w:ascii="Times New Roman" w:eastAsia="Times New Roman" w:hAnsi="Times New Roman" w:cs="Simplified Arabic"/>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4434B"/>
    <w:rPr>
      <w:rFonts w:ascii="Times New Roman" w:eastAsia="Times New Roman" w:hAnsi="Times New Roman" w:cs="Simplified Arabic"/>
      <w:b/>
      <w:bCs/>
      <w:sz w:val="24"/>
      <w:szCs w:val="28"/>
    </w:rPr>
  </w:style>
  <w:style w:type="paragraph" w:styleId="Subtitle">
    <w:name w:val="Subtitle"/>
    <w:basedOn w:val="Normal"/>
    <w:link w:val="SubtitleChar"/>
    <w:qFormat/>
    <w:rsid w:val="0004434B"/>
    <w:pPr>
      <w:bidi/>
      <w:spacing w:after="0" w:line="240" w:lineRule="auto"/>
      <w:jc w:val="lowKashida"/>
    </w:pPr>
    <w:rPr>
      <w:rFonts w:ascii="Times New Roman" w:eastAsia="Times New Roman" w:hAnsi="Times New Roman" w:cs="Simplified Arabic"/>
      <w:b/>
      <w:bCs/>
      <w:sz w:val="20"/>
      <w:szCs w:val="28"/>
    </w:rPr>
  </w:style>
  <w:style w:type="character" w:customStyle="1" w:styleId="SubtitleChar">
    <w:name w:val="Subtitle Char"/>
    <w:basedOn w:val="DefaultParagraphFont"/>
    <w:link w:val="Subtitle"/>
    <w:rsid w:val="0004434B"/>
    <w:rPr>
      <w:rFonts w:ascii="Times New Roman" w:eastAsia="Times New Roman" w:hAnsi="Times New Roman" w:cs="Simplified Arabic"/>
      <w:b/>
      <w:bCs/>
      <w:sz w:val="20"/>
      <w:szCs w:val="28"/>
    </w:rPr>
  </w:style>
  <w:style w:type="paragraph" w:styleId="ListParagraph">
    <w:name w:val="List Paragraph"/>
    <w:basedOn w:val="Normal"/>
    <w:uiPriority w:val="34"/>
    <w:qFormat/>
    <w:rsid w:val="0004434B"/>
    <w:pPr>
      <w:ind w:left="720"/>
      <w:contextualSpacing/>
    </w:pPr>
  </w:style>
  <w:style w:type="paragraph" w:styleId="Header">
    <w:name w:val="header"/>
    <w:basedOn w:val="Normal"/>
    <w:link w:val="HeaderChar"/>
    <w:uiPriority w:val="99"/>
    <w:unhideWhenUsed/>
    <w:rsid w:val="00111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910"/>
  </w:style>
  <w:style w:type="paragraph" w:styleId="Footer">
    <w:name w:val="footer"/>
    <w:basedOn w:val="Normal"/>
    <w:link w:val="FooterChar"/>
    <w:uiPriority w:val="99"/>
    <w:unhideWhenUsed/>
    <w:rsid w:val="001119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910"/>
  </w:style>
  <w:style w:type="paragraph" w:styleId="BalloonText">
    <w:name w:val="Balloon Text"/>
    <w:basedOn w:val="Normal"/>
    <w:link w:val="BalloonTextChar"/>
    <w:uiPriority w:val="99"/>
    <w:semiHidden/>
    <w:unhideWhenUsed/>
    <w:rsid w:val="00111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9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basma</cp:lastModifiedBy>
  <cp:revision>2</cp:revision>
  <dcterms:created xsi:type="dcterms:W3CDTF">2017-02-06T08:06:00Z</dcterms:created>
  <dcterms:modified xsi:type="dcterms:W3CDTF">2017-02-06T08:06:00Z</dcterms:modified>
</cp:coreProperties>
</file>